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93F6" w14:textId="12E30449" w:rsidR="00CB2155" w:rsidRPr="00E50A2D" w:rsidRDefault="00CB2155" w:rsidP="00CB2155">
      <w:pPr>
        <w:widowControl w:val="0"/>
        <w:suppressAutoHyphens/>
        <w:spacing w:after="0" w:line="276" w:lineRule="auto"/>
        <w:jc w:val="right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Załącznik </w:t>
      </w:r>
      <w:r w:rsidR="00564B05"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nr 4 </w:t>
      </w: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60EA4145" w14:textId="77777777" w:rsidR="00CB2155" w:rsidRPr="00E50A2D" w:rsidRDefault="00CB2155" w:rsidP="00CB2155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15D6EC7B" w14:textId="77777777" w:rsidR="00CB2155" w:rsidRPr="00E50A2D" w:rsidRDefault="00CB2155" w:rsidP="00314CE8">
      <w:pPr>
        <w:spacing w:line="276" w:lineRule="auto"/>
        <w:jc w:val="center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>Umowa</w:t>
      </w:r>
    </w:p>
    <w:p w14:paraId="35A0DBFF" w14:textId="2C8C033F" w:rsidR="00BF4459" w:rsidRPr="00E50A2D" w:rsidRDefault="00CB2155" w:rsidP="00054E46">
      <w:pPr>
        <w:spacing w:line="276" w:lineRule="auto"/>
        <w:ind w:left="360"/>
        <w:jc w:val="center"/>
        <w:rPr>
          <w:rFonts w:eastAsia="Calibri" w:cstheme="minorHAnsi"/>
          <w:i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dotycząca </w:t>
      </w:r>
      <w:r w:rsidR="00054E46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usługi kompleksowego zaplanowania, zorganizowania i przeprowadzenia pięciodniowej zagranicznej wizyt studyjnej dla </w:t>
      </w:r>
      <w:r w:rsidR="00E311DA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>12</w:t>
      </w:r>
      <w:r w:rsidR="00054E46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  uczestników do </w:t>
      </w:r>
      <w:r w:rsidR="00E311DA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>Paryża</w:t>
      </w:r>
      <w:r w:rsidR="00054E46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br/>
        <w:t>w</w:t>
      </w:r>
      <w:r w:rsidR="00E311DA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>e</w:t>
      </w:r>
      <w:r w:rsidR="00054E46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 </w:t>
      </w:r>
      <w:r w:rsidR="00E311DA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>Francji</w:t>
      </w:r>
      <w:r w:rsidR="00054E46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 </w:t>
      </w:r>
      <w:r w:rsidR="00BF4459" w:rsidRPr="00E50A2D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w ramach projektu pn.: </w:t>
      </w:r>
      <w:r w:rsidR="00BF4459" w:rsidRPr="00E50A2D">
        <w:rPr>
          <w:rFonts w:eastAsia="Calibri" w:cstheme="minorHAnsi"/>
          <w:b/>
          <w:i/>
          <w:kern w:val="0"/>
          <w:sz w:val="24"/>
          <w:szCs w:val="24"/>
          <w14:ligatures w14:val="none"/>
        </w:rPr>
        <w:t>„Zbudowanie systemu koordynacji i monitorowania regionalnych działań na rzecz kształcenia zawodowego, szkolnictwa wyższego, uczenia się przez całe życie, w tym uczenia się dorosłych”.</w:t>
      </w:r>
      <w:r w:rsidR="000D04D9" w:rsidRPr="00E50A2D">
        <w:rPr>
          <w:rFonts w:eastAsia="Calibri" w:cstheme="minorHAnsi"/>
          <w:b/>
          <w:i/>
          <w:kern w:val="0"/>
          <w:sz w:val="24"/>
          <w:szCs w:val="24"/>
          <w14:ligatures w14:val="none"/>
        </w:rPr>
        <w:br/>
      </w:r>
      <w:r w:rsidR="000D04D9" w:rsidRPr="00E50A2D">
        <w:rPr>
          <w:rFonts w:eastAsia="Calibri" w:cstheme="minorHAnsi"/>
          <w:b/>
          <w:i/>
          <w:kern w:val="0"/>
          <w:sz w:val="24"/>
          <w:szCs w:val="24"/>
          <w14:ligatures w14:val="none"/>
        </w:rPr>
        <w:br/>
      </w:r>
    </w:p>
    <w:p w14:paraId="6ECE73A5" w14:textId="77248B51" w:rsidR="00564B05" w:rsidRPr="00E50A2D" w:rsidRDefault="00564B05" w:rsidP="00314CE8">
      <w:pPr>
        <w:spacing w:line="276" w:lineRule="auto"/>
        <w:jc w:val="center"/>
        <w:rPr>
          <w:rFonts w:eastAsia="Calibri" w:cstheme="minorHAnsi"/>
          <w:i/>
          <w:kern w:val="0"/>
          <w:sz w:val="24"/>
          <w:szCs w:val="24"/>
          <w14:ligatures w14:val="none"/>
        </w:rPr>
      </w:pPr>
    </w:p>
    <w:p w14:paraId="79D1436B" w14:textId="56DE9FAF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Zawarta w dniu  ………..  202</w:t>
      </w:r>
      <w:r w:rsidR="00E311DA" w:rsidRPr="00E50A2D">
        <w:rPr>
          <w:rFonts w:eastAsia="Calibri" w:cstheme="minorHAnsi"/>
          <w:kern w:val="0"/>
          <w:sz w:val="24"/>
          <w:szCs w:val="24"/>
          <w14:ligatures w14:val="none"/>
        </w:rPr>
        <w:t>6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roku w Poznaniu pomiędzy:</w:t>
      </w:r>
    </w:p>
    <w:p w14:paraId="6C1453EF" w14:textId="54D7B56B" w:rsidR="00CB2155" w:rsidRPr="00E50A2D" w:rsidRDefault="00CB2155" w:rsidP="00314CE8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Województwem Wielkopolskim, z siedzibą w Poznaniu, al. Niepodległości 34, 61-714 Poznań, NIP 778-13-46-888, Regon  631257816, Centrum Wsparcia Rzemiosła, Kształcenia Dualnego </w:t>
      </w:r>
      <w:r w:rsidR="009E0E30" w:rsidRPr="00E50A2D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i Zawodowego w Kaliszu, ul. Nowy Świat 13, 62-800 Kalisz, NIP : 6182160088,  zwanym dalej Zamawiającym reprezentowanym przez panią  …….. Dyrektora Centrum Wsparcia Rzemiosła, Kształcenia Dualnego i Zawodowego w Kaliszu</w:t>
      </w:r>
    </w:p>
    <w:p w14:paraId="62E4DF99" w14:textId="77777777" w:rsidR="00CB2155" w:rsidRPr="00E50A2D" w:rsidRDefault="00CB2155" w:rsidP="00314CE8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</w:t>
      </w:r>
    </w:p>
    <w:p w14:paraId="0162E074" w14:textId="77777777" w:rsidR="00CB2155" w:rsidRPr="00E50A2D" w:rsidRDefault="00CB2155" w:rsidP="00314CE8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50A2D">
        <w:rPr>
          <w:rFonts w:eastAsia="Times New Roman" w:cstheme="minorHAnsi"/>
          <w:kern w:val="0"/>
          <w:sz w:val="24"/>
          <w:szCs w:val="24"/>
          <w:lang w:val="ru-RU" w:eastAsia="pl-PL"/>
          <w14:ligatures w14:val="none"/>
        </w:rPr>
        <w:t xml:space="preserve">spółką pod firmą </w:t>
      </w: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……..</w:t>
      </w:r>
      <w:r w:rsidRPr="00E50A2D">
        <w:rPr>
          <w:rFonts w:eastAsia="Times New Roman" w:cstheme="minorHAnsi"/>
          <w:kern w:val="0"/>
          <w:sz w:val="24"/>
          <w:szCs w:val="24"/>
          <w:lang w:val="ru-RU" w:eastAsia="pl-PL"/>
          <w14:ligatures w14:val="none"/>
        </w:rPr>
        <w:t>. z siedzibą w ......</w:t>
      </w: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działającą pod adresem ……</w:t>
      </w:r>
      <w:r w:rsidRPr="00E50A2D">
        <w:rPr>
          <w:rFonts w:eastAsia="Times New Roman" w:cstheme="minorHAnsi"/>
          <w:kern w:val="0"/>
          <w:sz w:val="24"/>
          <w:szCs w:val="24"/>
          <w:lang w:val="ru-RU" w:eastAsia="pl-PL"/>
          <w14:ligatures w14:val="none"/>
        </w:rPr>
        <w:t>, NIP: ...... , REGON: .......,</w:t>
      </w:r>
      <w:r w:rsidRPr="00E50A2D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wpisaną do rejestru przedsiębiorców Krajowego Rejestru Sądowego pod numerem ……  zwaną dalej „Wykonawcą”, reprezentowaną przez:</w:t>
      </w:r>
    </w:p>
    <w:p w14:paraId="49497CE2" w14:textId="77777777" w:rsidR="00CB2155" w:rsidRPr="00E50A2D" w:rsidRDefault="00CB2155" w:rsidP="00314CE8">
      <w:pPr>
        <w:widowControl w:val="0"/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348D387" w14:textId="77777777" w:rsidR="00CB2155" w:rsidRPr="00E50A2D" w:rsidRDefault="00CB2155" w:rsidP="00314CE8">
      <w:pPr>
        <w:widowControl w:val="0"/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50A2D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o następującej treści:</w:t>
      </w:r>
    </w:p>
    <w:p w14:paraId="3BE7B6CA" w14:textId="77777777" w:rsidR="00CB2155" w:rsidRPr="00E50A2D" w:rsidRDefault="00CB2155" w:rsidP="00314CE8">
      <w:pPr>
        <w:widowControl w:val="0"/>
        <w:tabs>
          <w:tab w:val="left" w:pos="567"/>
        </w:tabs>
        <w:suppressAutoHyphens/>
        <w:autoSpaceDE w:val="0"/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435C2791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Ilekroć w niniejszej umowie, zwanej dalej Umową użyte będą podane niżej zwroty lub wyrażenia należy je rozumieć i interpretować we wskazany poniżej sposób:</w:t>
      </w:r>
    </w:p>
    <w:p w14:paraId="4166CAC1" w14:textId="05A4EB83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Zamawiający - Województwo Wielkopolskie, z siedzibą w Poznaniu, al. Niepodległości 34, </w:t>
      </w:r>
      <w:r w:rsidR="008C30D1" w:rsidRPr="00E50A2D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61-714 Poznań, NIP 778-13-46-888, Regon  631257816 reprezentowane przez jednostkę organizacyjną  Centrum Wsparcia Rzemiosła, Kształcenia Dualnego i Zawodowego w Kaliszu, </w:t>
      </w:r>
      <w:r w:rsidR="008C30D1" w:rsidRPr="00E50A2D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ul. Nowy Świat 13, 62-800 Kalisz, NIP : 6182160088</w:t>
      </w:r>
    </w:p>
    <w:p w14:paraId="1F9DF6DE" w14:textId="002C3B5C" w:rsidR="00BF4459" w:rsidRPr="00E50A2D" w:rsidRDefault="00CB2155" w:rsidP="00054E46">
      <w:pPr>
        <w:spacing w:line="360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Wykonawca - podmiot wybrany w Postępowaniu, z którym Zamawiający zawiera Umowę </w:t>
      </w:r>
      <w:r w:rsidR="00054E46"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na 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realizac</w:t>
      </w:r>
      <w:r w:rsidR="00054E46" w:rsidRPr="00E50A2D">
        <w:rPr>
          <w:rFonts w:eastAsia="Calibri" w:cstheme="minorHAnsi"/>
          <w:kern w:val="0"/>
          <w:sz w:val="24"/>
          <w:szCs w:val="24"/>
          <w14:ligatures w14:val="none"/>
        </w:rPr>
        <w:t>ję</w:t>
      </w:r>
      <w:r w:rsidR="00BF4459"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="00054E46" w:rsidRPr="00E50A2D">
        <w:rPr>
          <w:rFonts w:ascii="Calibri" w:eastAsia="Calibri" w:hAnsi="Calibri" w:cs="Calibri"/>
          <w:kern w:val="0"/>
          <w:lang w:eastAsia="pl-PL"/>
          <w14:ligatures w14:val="none"/>
        </w:rPr>
        <w:t>usługi kompleksowego zaplanowania, zorganizowania i przeprowadzenia pięciodniowej zagranicznej wizyt studyjnej dla 1</w:t>
      </w:r>
      <w:r w:rsidR="00E311DA" w:rsidRPr="00E50A2D">
        <w:rPr>
          <w:rFonts w:ascii="Calibri" w:eastAsia="Calibri" w:hAnsi="Calibri" w:cs="Calibri"/>
          <w:kern w:val="0"/>
          <w:lang w:eastAsia="pl-PL"/>
          <w14:ligatures w14:val="none"/>
        </w:rPr>
        <w:t>2</w:t>
      </w:r>
      <w:r w:rsidR="00054E46" w:rsidRPr="00E50A2D">
        <w:rPr>
          <w:rFonts w:ascii="Calibri" w:eastAsia="Calibri" w:hAnsi="Calibri" w:cs="Calibri"/>
          <w:kern w:val="0"/>
          <w:lang w:eastAsia="pl-PL"/>
          <w14:ligatures w14:val="none"/>
        </w:rPr>
        <w:t xml:space="preserve">  uczestników do </w:t>
      </w:r>
      <w:r w:rsidR="00A03F17" w:rsidRPr="00E50A2D">
        <w:rPr>
          <w:rFonts w:ascii="Calibri" w:eastAsia="Calibri" w:hAnsi="Calibri" w:cs="Calibri"/>
          <w:kern w:val="0"/>
          <w:lang w:eastAsia="pl-PL"/>
          <w14:ligatures w14:val="none"/>
        </w:rPr>
        <w:t>Paryża we Francji</w:t>
      </w:r>
      <w:r w:rsidR="00054E46" w:rsidRPr="00E50A2D">
        <w:rPr>
          <w:rFonts w:ascii="Calibri" w:eastAsia="Calibri" w:hAnsi="Calibri" w:cs="Calibri"/>
          <w:kern w:val="0"/>
          <w:lang w:eastAsia="pl-PL"/>
          <w14:ligatures w14:val="none"/>
        </w:rPr>
        <w:t xml:space="preserve"> </w:t>
      </w:r>
      <w:r w:rsidR="00033A8F"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w ramach projektu pn.: </w:t>
      </w:r>
      <w:r w:rsidR="00033A8F"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„Zbudowanie systemu koordynacji i monitorowania regionalnych działań na rzecz kształcenia </w:t>
      </w:r>
      <w:r w:rsidR="00033A8F"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lastRenderedPageBreak/>
        <w:t>zawodowego, szkolnictwa wyższego, uczenia się przez całe życie, w tym uczenia się dorosłych”.</w:t>
      </w:r>
    </w:p>
    <w:p w14:paraId="1F7D293A" w14:textId="0A145946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to jest podmiot wskazany w komparycji Umowy niebędący Zamawiającym, jakim po wyborze Oferty Wykonawcy jest  …………………………</w:t>
      </w:r>
    </w:p>
    <w:p w14:paraId="1FA36B1E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Strony Umowy – Zamawiający i Wykonawca występujący razem</w:t>
      </w:r>
    </w:p>
    <w:p w14:paraId="5B511798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Przepisy Prawa – wszelkie powszechnie obowiązujące przepisy prawa, które mają lub będą miały zastosowanie w związku z realizacją Przedmiotu Umowy oraz zawarciem i wykonywaniem Umowy; </w:t>
      </w:r>
    </w:p>
    <w:p w14:paraId="5102F6D0" w14:textId="3246BA1F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OPZ – opis przedmiotu zamówienia w Postępowaniu, stanowiący część SWZ;</w:t>
      </w:r>
    </w:p>
    <w:p w14:paraId="79C3662C" w14:textId="5E5EF47A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SWZ – Specyfikacja Warunków Zamówienia w Postępowaniu;</w:t>
      </w:r>
    </w:p>
    <w:p w14:paraId="4DA6F1C6" w14:textId="1862760D" w:rsidR="00CB2155" w:rsidRPr="00E50A2D" w:rsidRDefault="00CB2155" w:rsidP="00314CE8">
      <w:pPr>
        <w:spacing w:line="276" w:lineRule="auto"/>
        <w:jc w:val="both"/>
        <w:rPr>
          <w:rFonts w:eastAsia="Calibri" w:cstheme="minorHAnsi"/>
          <w:b/>
          <w:i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Postępowanie – postępowanie dotycząc</w:t>
      </w:r>
      <w:r w:rsidR="009E0E30" w:rsidRPr="00E50A2D">
        <w:rPr>
          <w:rFonts w:eastAsia="Calibri" w:cstheme="minorHAnsi"/>
          <w:kern w:val="0"/>
          <w:sz w:val="24"/>
          <w:szCs w:val="24"/>
          <w14:ligatures w14:val="none"/>
        </w:rPr>
        <w:t>e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="00194CEA"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realizacji </w:t>
      </w:r>
      <w:r w:rsidR="00033A8F"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projektu pn.: </w:t>
      </w:r>
      <w:r w:rsidR="00033A8F"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t>„Zbudowanie systemu koordynacji i monitorowania regionalnych działań na rzecz kształcenia zawodowego, szkolnictwa wyższego, uczenia się przez całe życi</w:t>
      </w:r>
      <w:r w:rsidR="00194CEA"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e, w tym uczenia się dorosłych” 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prowadzone przez Zamawiającego  </w:t>
      </w:r>
      <w:r w:rsidRPr="00E50A2D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pod numerem  </w:t>
      </w:r>
      <w:r w:rsidR="00E311DA"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t>…………………………………</w:t>
      </w:r>
      <w:r w:rsidRPr="00E50A2D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</w:t>
      </w:r>
    </w:p>
    <w:p w14:paraId="60A15DEF" w14:textId="5D9BE943" w:rsidR="00FF25CB" w:rsidRPr="00E50A2D" w:rsidRDefault="00FF25CB" w:rsidP="00FF25CB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Dni robocze – ilekroć w Umowie lub OPZ, SWZ jest mowa o dniach roboczych należy przez to rozumieć wszystkie dni kalendarzowe tygodnia z wyłączeniem wszystkich niedziel, wszystkich sobót oraz dni ustawowo wolnych od pracy."</w:t>
      </w:r>
    </w:p>
    <w:p w14:paraId="45549B1A" w14:textId="13CA6AE0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Wymagania Zamawiającego</w:t>
      </w:r>
      <w:r w:rsidRPr="00E50A2D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-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zbiorcze określenie na wszelkie wymagania stawiane Wykonawcy przez Zamawiającego, dotyczące sposobu realizacji i wykonania Umowy a tym samym całości Przedmiotu Umowy, określone w Umowie, SWZ, OPZ i wszelkich załącznikach do niego, Ofercie Wykonawcy oraz uzgodnieniach pomiędzy Wykonawcą a Zamawiającym ustalanych </w:t>
      </w:r>
      <w:r w:rsidR="00083ED0" w:rsidRPr="00E50A2D">
        <w:rPr>
          <w:rFonts w:eastAsia="Calibri" w:cstheme="minorHAnsi"/>
          <w:kern w:val="0"/>
          <w:sz w:val="24"/>
          <w:szCs w:val="24"/>
          <w14:ligatures w14:val="none"/>
        </w:rPr>
        <w:br/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w czasie realizacji Umowy na warunkach określonych w Umowie;</w:t>
      </w:r>
    </w:p>
    <w:p w14:paraId="59CF0A63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Wynagrodzenie – kwota brutto podana przez Wykonawcę w Ofercie Wykonawcy i określona 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br/>
        <w:t xml:space="preserve">w Umowie, stanowiąca wynagrodzenie należne Wykonawcy z tytułu prawidłowego wykonania </w:t>
      </w:r>
      <w:r w:rsidRPr="00E50A2D">
        <w:rPr>
          <w:rFonts w:eastAsia="Calibri" w:cstheme="minorHAnsi"/>
          <w:kern w:val="0"/>
          <w:sz w:val="24"/>
          <w:szCs w:val="24"/>
          <w14:ligatures w14:val="none"/>
        </w:rPr>
        <w:br/>
        <w:t xml:space="preserve">w całości zamówienia, to jest wykonania całości Przedmiotu Umowy zgodnie z Wymaganiami Zamawiającego. </w:t>
      </w:r>
    </w:p>
    <w:p w14:paraId="76CE5EEA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Umowa – niniejsza umowa zawarta pomiędzy Wykonawcą a Zamawiającym, </w:t>
      </w:r>
    </w:p>
    <w:p w14:paraId="661C26E0" w14:textId="77777777" w:rsidR="00CB2155" w:rsidRPr="00E50A2D" w:rsidRDefault="00CB2155" w:rsidP="00314CE8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proofErr w:type="spellStart"/>
      <w:r w:rsidRPr="00E50A2D">
        <w:rPr>
          <w:rFonts w:eastAsia="Calibri" w:cstheme="minorHAnsi"/>
          <w:kern w:val="0"/>
          <w:sz w:val="24"/>
          <w:szCs w:val="24"/>
          <w14:ligatures w14:val="none"/>
        </w:rPr>
        <w:t>Pzp</w:t>
      </w:r>
      <w:proofErr w:type="spellEnd"/>
      <w:r w:rsidRPr="00E50A2D">
        <w:rPr>
          <w:rFonts w:eastAsia="Calibri" w:cstheme="minorHAnsi"/>
          <w:kern w:val="0"/>
          <w:sz w:val="24"/>
          <w:szCs w:val="24"/>
          <w14:ligatures w14:val="none"/>
        </w:rPr>
        <w:t xml:space="preserve"> – ustawa z dnia 11 września 2019 roku Prawo zamówień publicznych</w:t>
      </w:r>
    </w:p>
    <w:p w14:paraId="47A9058C" w14:textId="1F15CE33" w:rsidR="00CB2155" w:rsidRPr="00E50A2D" w:rsidRDefault="00CB2155" w:rsidP="00054E46">
      <w:pPr>
        <w:spacing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E50A2D">
        <w:rPr>
          <w:rFonts w:eastAsia="Calibri" w:cstheme="minorHAnsi"/>
          <w:kern w:val="0"/>
          <w:sz w:val="24"/>
          <w:szCs w:val="24"/>
          <w14:ligatures w14:val="none"/>
        </w:rPr>
        <w:t>Oferta Wykonawcy – oferta złożona przez Wykonawcę w Postępowaniu na podstawie, której zawarta została Umowa.</w:t>
      </w:r>
      <w:r w:rsidR="000D04D9" w:rsidRPr="00E50A2D">
        <w:rPr>
          <w:rFonts w:eastAsia="Calibri" w:cstheme="minorHAnsi"/>
          <w:kern w:val="0"/>
          <w:sz w:val="24"/>
          <w:szCs w:val="24"/>
          <w14:ligatures w14:val="none"/>
        </w:rPr>
        <w:tab/>
      </w:r>
    </w:p>
    <w:p w14:paraId="1248F06B" w14:textId="17EA52C9" w:rsidR="00054E46" w:rsidRPr="00E50A2D" w:rsidRDefault="00054E46" w:rsidP="00054E46">
      <w:pPr>
        <w:spacing w:after="110"/>
        <w:ind w:left="77"/>
        <w:rPr>
          <w:rFonts w:ascii="Calibri" w:eastAsia="Calibri" w:hAnsi="Calibri" w:cs="Calibri"/>
          <w:color w:val="000000"/>
          <w:szCs w:val="24"/>
          <w:lang w:eastAsia="pl-PL"/>
        </w:rPr>
      </w:pPr>
    </w:p>
    <w:p w14:paraId="133BE2AF" w14:textId="77777777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lastRenderedPageBreak/>
        <w:t xml:space="preserve">§ 1 </w:t>
      </w:r>
    </w:p>
    <w:p w14:paraId="3D51178A" w14:textId="04212575" w:rsidR="00764813" w:rsidRPr="00E50A2D" w:rsidRDefault="00886DC7" w:rsidP="00E311DA">
      <w:pPr>
        <w:jc w:val="both"/>
        <w:rPr>
          <w:b/>
          <w:bCs/>
          <w:sz w:val="24"/>
          <w:szCs w:val="24"/>
          <w:lang w:eastAsia="pl-PL"/>
        </w:rPr>
      </w:pPr>
      <w:r w:rsidRPr="00E50A2D">
        <w:rPr>
          <w:lang w:eastAsia="pl-PL"/>
        </w:rPr>
        <w:t xml:space="preserve"> </w:t>
      </w:r>
      <w:r w:rsidRPr="00E50A2D">
        <w:rPr>
          <w:lang w:eastAsia="pl-PL"/>
        </w:rPr>
        <w:tab/>
      </w:r>
      <w:r w:rsidRPr="00E50A2D">
        <w:rPr>
          <w:lang w:eastAsia="pl-PL"/>
        </w:rPr>
        <w:tab/>
      </w:r>
      <w:r w:rsidRPr="00E50A2D">
        <w:rPr>
          <w:lang w:eastAsia="pl-PL"/>
        </w:rPr>
        <w:tab/>
      </w:r>
      <w:r w:rsidRPr="00E50A2D">
        <w:rPr>
          <w:lang w:eastAsia="pl-PL"/>
        </w:rPr>
        <w:tab/>
      </w:r>
      <w:r w:rsidRPr="00E50A2D">
        <w:rPr>
          <w:lang w:eastAsia="pl-PL"/>
        </w:rPr>
        <w:tab/>
      </w:r>
      <w:r w:rsidR="00054E46" w:rsidRPr="00E50A2D">
        <w:rPr>
          <w:b/>
          <w:bCs/>
          <w:sz w:val="24"/>
          <w:szCs w:val="24"/>
          <w:lang w:eastAsia="pl-PL"/>
        </w:rPr>
        <w:t xml:space="preserve">Przedmiot Umowy </w:t>
      </w:r>
    </w:p>
    <w:p w14:paraId="2AAF7E6D" w14:textId="060ABDFA" w:rsidR="00886DC7" w:rsidRPr="00E50A2D" w:rsidRDefault="00054E46" w:rsidP="00E311DA">
      <w:pPr>
        <w:pStyle w:val="Akapitzlist"/>
        <w:numPr>
          <w:ilvl w:val="0"/>
          <w:numId w:val="45"/>
        </w:numPr>
        <w:spacing w:line="360" w:lineRule="auto"/>
        <w:jc w:val="both"/>
        <w:rPr>
          <w:sz w:val="24"/>
          <w:szCs w:val="24"/>
          <w:lang w:eastAsia="pl-PL"/>
        </w:rPr>
      </w:pPr>
      <w:r w:rsidRPr="00E50A2D">
        <w:rPr>
          <w:sz w:val="24"/>
          <w:szCs w:val="24"/>
          <w:lang w:eastAsia="pl-PL"/>
        </w:rPr>
        <w:t>Przedmiot umowy obejmuje</w:t>
      </w:r>
      <w:r w:rsidR="00764813" w:rsidRPr="00E50A2D">
        <w:rPr>
          <w:sz w:val="24"/>
          <w:szCs w:val="24"/>
          <w:lang w:eastAsia="pl-PL"/>
        </w:rPr>
        <w:t xml:space="preserve"> wykonanie </w:t>
      </w:r>
      <w:r w:rsidRPr="00E50A2D">
        <w:rPr>
          <w:sz w:val="24"/>
          <w:szCs w:val="24"/>
          <w:lang w:eastAsia="pl-PL"/>
        </w:rPr>
        <w:t xml:space="preserve"> </w:t>
      </w:r>
      <w:r w:rsidR="00764813" w:rsidRPr="00E50A2D">
        <w:rPr>
          <w:sz w:val="24"/>
          <w:szCs w:val="24"/>
          <w:lang w:eastAsia="pl-PL"/>
        </w:rPr>
        <w:t>usługi kompleksowego zaplanowania, zorganizowania</w:t>
      </w:r>
      <w:r w:rsidR="00886DC7" w:rsidRPr="00E50A2D">
        <w:rPr>
          <w:sz w:val="24"/>
          <w:szCs w:val="24"/>
          <w:lang w:eastAsia="pl-PL"/>
        </w:rPr>
        <w:t xml:space="preserve"> </w:t>
      </w:r>
      <w:r w:rsidR="00764813" w:rsidRPr="00E50A2D">
        <w:rPr>
          <w:sz w:val="24"/>
          <w:szCs w:val="24"/>
          <w:lang w:eastAsia="pl-PL"/>
        </w:rPr>
        <w:t>i przeprowadzenia pięciodniowej zagranicznej wizyt studyjnej dla 1</w:t>
      </w:r>
      <w:r w:rsidR="00E311DA" w:rsidRPr="00E50A2D">
        <w:rPr>
          <w:sz w:val="24"/>
          <w:szCs w:val="24"/>
          <w:lang w:eastAsia="pl-PL"/>
        </w:rPr>
        <w:t>2</w:t>
      </w:r>
      <w:r w:rsidR="00764813" w:rsidRPr="00E50A2D">
        <w:rPr>
          <w:sz w:val="24"/>
          <w:szCs w:val="24"/>
          <w:lang w:eastAsia="pl-PL"/>
        </w:rPr>
        <w:t xml:space="preserve"> uczestników do </w:t>
      </w:r>
      <w:r w:rsidR="00E311DA" w:rsidRPr="00E50A2D">
        <w:rPr>
          <w:sz w:val="24"/>
          <w:szCs w:val="24"/>
          <w:lang w:eastAsia="pl-PL"/>
        </w:rPr>
        <w:t>Paryża</w:t>
      </w:r>
      <w:r w:rsidR="00764813" w:rsidRPr="00E50A2D">
        <w:rPr>
          <w:sz w:val="24"/>
          <w:szCs w:val="24"/>
          <w:lang w:eastAsia="pl-PL"/>
        </w:rPr>
        <w:t xml:space="preserve"> w</w:t>
      </w:r>
      <w:r w:rsidR="00E311DA" w:rsidRPr="00E50A2D">
        <w:rPr>
          <w:sz w:val="24"/>
          <w:szCs w:val="24"/>
          <w:lang w:eastAsia="pl-PL"/>
        </w:rPr>
        <w:t>e Francji</w:t>
      </w:r>
      <w:r w:rsidR="00764813" w:rsidRPr="00E50A2D">
        <w:rPr>
          <w:sz w:val="24"/>
          <w:szCs w:val="24"/>
          <w:lang w:eastAsia="pl-PL"/>
        </w:rPr>
        <w:t xml:space="preserve"> w terminie od </w:t>
      </w:r>
      <w:r w:rsidR="00E311DA" w:rsidRPr="00E50A2D">
        <w:rPr>
          <w:sz w:val="24"/>
          <w:szCs w:val="24"/>
          <w:lang w:eastAsia="pl-PL"/>
        </w:rPr>
        <w:t xml:space="preserve">25.05.2026 do 29.05.2026 </w:t>
      </w:r>
    </w:p>
    <w:p w14:paraId="7871A5F2" w14:textId="77777777" w:rsidR="00886DC7" w:rsidRPr="00E50A2D" w:rsidRDefault="00054E46" w:rsidP="00E311DA">
      <w:pPr>
        <w:pStyle w:val="Akapitzlist"/>
        <w:numPr>
          <w:ilvl w:val="0"/>
          <w:numId w:val="45"/>
        </w:numPr>
        <w:spacing w:line="360" w:lineRule="auto"/>
        <w:jc w:val="both"/>
        <w:rPr>
          <w:sz w:val="24"/>
          <w:szCs w:val="24"/>
          <w:lang w:eastAsia="pl-PL"/>
        </w:rPr>
      </w:pPr>
      <w:r w:rsidRPr="00E50A2D">
        <w:rPr>
          <w:sz w:val="24"/>
          <w:szCs w:val="24"/>
          <w:lang w:eastAsia="pl-PL"/>
        </w:rPr>
        <w:t>Zamawiający na podstawie art. 441 ustawy z dnia 11 września 2019 r. Prawo zamówień publicznych (Dz. u. z 2024 r. poz. 1320) przewiduje, a Wykonawca wyraża zgodę na prawo opcji. Zamówienie realizowane w ramach opcji jest jednostronnym uprawnieniem Zamawiającego.</w:t>
      </w:r>
    </w:p>
    <w:p w14:paraId="6F5D6877" w14:textId="3171DE80" w:rsidR="00054E46" w:rsidRPr="00E50A2D" w:rsidRDefault="00054E46" w:rsidP="00E311DA">
      <w:pPr>
        <w:pStyle w:val="Akapitzlist"/>
        <w:numPr>
          <w:ilvl w:val="0"/>
          <w:numId w:val="45"/>
        </w:numPr>
        <w:spacing w:line="360" w:lineRule="auto"/>
        <w:jc w:val="both"/>
        <w:rPr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związku z tym, że Zamawiający przewiduje prawo opcji, przedmiot zamówienia obejmuje:  </w:t>
      </w:r>
    </w:p>
    <w:p w14:paraId="6D7D9902" w14:textId="7BB9B2BB" w:rsidR="00054E46" w:rsidRPr="00E50A2D" w:rsidRDefault="00054E46" w:rsidP="00E311DA">
      <w:pPr>
        <w:numPr>
          <w:ilvl w:val="1"/>
          <w:numId w:val="30"/>
        </w:numPr>
        <w:spacing w:after="146" w:line="360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zamówienie podstawowe obejmujące organizację wizyty dla </w:t>
      </w:r>
      <w:r w:rsidR="00886DC7" w:rsidRPr="00E50A2D">
        <w:rPr>
          <w:rFonts w:eastAsia="Calibri" w:cstheme="minorHAnsi"/>
          <w:color w:val="000000"/>
          <w:sz w:val="24"/>
          <w:szCs w:val="24"/>
          <w:lang w:eastAsia="pl-PL"/>
        </w:rPr>
        <w:t>1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>2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osób </w:t>
      </w:r>
    </w:p>
    <w:p w14:paraId="0663E4A1" w14:textId="1B86FB4B" w:rsidR="00054E46" w:rsidRPr="00E50A2D" w:rsidRDefault="00054E46" w:rsidP="00E311DA">
      <w:pPr>
        <w:numPr>
          <w:ilvl w:val="1"/>
          <w:numId w:val="30"/>
        </w:numPr>
        <w:spacing w:after="33" w:line="360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zamówienie objęte prawem opcji obejmujące udział w wizycie dodatkowych osób – maksymalnie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>7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. </w:t>
      </w:r>
    </w:p>
    <w:p w14:paraId="4146B48D" w14:textId="6526C3B6" w:rsidR="00054E46" w:rsidRPr="00E50A2D" w:rsidRDefault="00054E46" w:rsidP="00E311DA">
      <w:pPr>
        <w:pStyle w:val="Akapitzlist"/>
        <w:numPr>
          <w:ilvl w:val="0"/>
          <w:numId w:val="45"/>
        </w:numPr>
        <w:spacing w:after="33" w:line="360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będzie mógł skorzystać z prawa opcji w całości lub w części, tj. zgłosić udział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wizycie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>od 1 do 7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dodatkowych osób w sytuacji, gdy uzna ich udział za zasadny i będzie dysponował odpowiednimi środkami finansowymi.  </w:t>
      </w:r>
    </w:p>
    <w:p w14:paraId="50896AAD" w14:textId="77777777" w:rsidR="00054E46" w:rsidRPr="00E50A2D" w:rsidRDefault="00054E46" w:rsidP="00E311DA">
      <w:pPr>
        <w:numPr>
          <w:ilvl w:val="0"/>
          <w:numId w:val="45"/>
        </w:numPr>
        <w:spacing w:after="33" w:line="360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Zasady dotyczące realizacji zamówienia objętego prawem opcji będą takie same jak te, które obowiązują przy realizacji zamówienia podstawowego.  </w:t>
      </w:r>
    </w:p>
    <w:p w14:paraId="42CE4670" w14:textId="0316E158" w:rsidR="00054E46" w:rsidRPr="00E50A2D" w:rsidRDefault="00054E46" w:rsidP="00E311DA">
      <w:pPr>
        <w:numPr>
          <w:ilvl w:val="0"/>
          <w:numId w:val="45"/>
        </w:numPr>
        <w:spacing w:after="33" w:line="360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W przypadku zamiaru skorzystania z prawa opcji, Zamawiający poinformuje o tym Wykonawcę pisemnie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>/mailowo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w terminie do </w:t>
      </w:r>
      <w:r w:rsidR="00886DC7" w:rsidRPr="00E50A2D">
        <w:rPr>
          <w:rFonts w:eastAsia="Calibri" w:cstheme="minorHAnsi"/>
          <w:color w:val="000000"/>
          <w:sz w:val="24"/>
          <w:szCs w:val="24"/>
          <w:lang w:eastAsia="pl-PL"/>
        </w:rPr>
        <w:t>7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dni kalendarzowych przed datą wyjazdu, określając zakres korzystania z zamówienia opcjonalnego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oraz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zawierające dane uczestników zgłoszonych w ramach opcji, niezbędne do rezerwacji i zakupu biletów. Dopuszczalne jest późniejsze zgłoszenie przez Zamawiającego zamiaru skorzystania z prawa opcji pod warunkiem wyrażenia zgody przez Wykonawcę.  </w:t>
      </w:r>
    </w:p>
    <w:p w14:paraId="7E711D7C" w14:textId="77777777" w:rsidR="00054E46" w:rsidRPr="00E50A2D" w:rsidRDefault="00054E46" w:rsidP="00E311DA">
      <w:pPr>
        <w:numPr>
          <w:ilvl w:val="0"/>
          <w:numId w:val="45"/>
        </w:numPr>
        <w:spacing w:after="32" w:line="361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oświadcza, że nie będzie dochodził od Zamawiającego wykonania części Umowy w zakresie prawa opcji w przypadku nieskorzystania przez Zamawiającego z całości lub części prawa opcji.  </w:t>
      </w:r>
    </w:p>
    <w:p w14:paraId="131CC108" w14:textId="2B09A6CC" w:rsidR="00054E46" w:rsidRPr="00E50A2D" w:rsidRDefault="00054E46" w:rsidP="00886DC7">
      <w:pPr>
        <w:numPr>
          <w:ilvl w:val="0"/>
          <w:numId w:val="45"/>
        </w:numPr>
        <w:spacing w:after="1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Wykonawca zobowiązuje się wykonać przedmiot Umowy zgodnie z Opisem Przedmiotu Zamówienia, stanowiącym 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załącznik nr 1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do Umowy, zwanym dalej OPZ, oraz ofertą Wykonawcy, złożoną w ramach prowadzonego postępowania, stanowiącą 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załącznik nr 2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do Umowy. </w:t>
      </w:r>
      <w:r w:rsidR="00886DC7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Dokumenty te stanowią integralną część Umowy. </w:t>
      </w:r>
    </w:p>
    <w:p w14:paraId="5126192F" w14:textId="77777777" w:rsidR="00054E46" w:rsidRPr="00E50A2D" w:rsidRDefault="00054E46" w:rsidP="00886DC7">
      <w:pPr>
        <w:numPr>
          <w:ilvl w:val="0"/>
          <w:numId w:val="45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oświadcza, że: </w:t>
      </w:r>
    </w:p>
    <w:p w14:paraId="3DA112A4" w14:textId="77777777" w:rsidR="00054E46" w:rsidRPr="00E50A2D" w:rsidRDefault="00054E46" w:rsidP="00886DC7">
      <w:pPr>
        <w:numPr>
          <w:ilvl w:val="1"/>
          <w:numId w:val="45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Posiada szczegółową wiedzę, doświadczenie, uprawnienia i kwalifikacje, niezbędne do realizacji przedmiotu Umowy, nadto dysponuje osobami dającymi rękojmię należytej realizacji Umowy. </w:t>
      </w:r>
    </w:p>
    <w:p w14:paraId="6754ED00" w14:textId="77777777" w:rsidR="00054E46" w:rsidRPr="00E50A2D" w:rsidRDefault="00054E46" w:rsidP="00886DC7">
      <w:pPr>
        <w:numPr>
          <w:ilvl w:val="1"/>
          <w:numId w:val="45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 Zamówienie z zachowaniem terminów oraz z najwyższą starannością, efektywnością oraz zgodnie z najlepszą praktyką i wiedzą zawodową, z poszanowaniem zasad profesjonalizmu zawodowego oraz zgodnie z obowiązującymi przepisami prawa polskiego i prawa wspólnotowego (jeżeli dotyczy). </w:t>
      </w:r>
    </w:p>
    <w:p w14:paraId="40150785" w14:textId="77777777" w:rsidR="00054E46" w:rsidRPr="00E50A2D" w:rsidRDefault="00054E46" w:rsidP="00886DC7">
      <w:pPr>
        <w:numPr>
          <w:ilvl w:val="1"/>
          <w:numId w:val="45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Dysponuje odpowiednim potencjałem techniczno-organizacyjnym, kadrowym, finansowym, pozwalającym na należyte zrealizowanie przedmiotu Umowy.  </w:t>
      </w:r>
    </w:p>
    <w:p w14:paraId="01CE5016" w14:textId="7C847292" w:rsidR="00054E46" w:rsidRPr="00E50A2D" w:rsidRDefault="00054E46" w:rsidP="00886DC7">
      <w:pPr>
        <w:numPr>
          <w:ilvl w:val="1"/>
          <w:numId w:val="45"/>
        </w:numPr>
        <w:spacing w:after="1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Miejscem docelowym wizyty będzie </w:t>
      </w:r>
      <w:r w:rsidR="00A03F17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Paryż we Francji.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62E31C81" w14:textId="77777777" w:rsidR="00054E46" w:rsidRPr="00E50A2D" w:rsidRDefault="00054E46" w:rsidP="00054E46">
      <w:pPr>
        <w:spacing w:after="0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3DC969C4" w14:textId="77777777" w:rsidR="00054E46" w:rsidRPr="00E50A2D" w:rsidRDefault="00054E46" w:rsidP="00054E46">
      <w:pPr>
        <w:spacing w:after="0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§ 2 </w:t>
      </w:r>
    </w:p>
    <w:p w14:paraId="72EB5A11" w14:textId="77777777" w:rsidR="00054E46" w:rsidRPr="00E50A2D" w:rsidRDefault="00054E46" w:rsidP="00054E46">
      <w:pPr>
        <w:spacing w:after="264"/>
        <w:ind w:left="443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Warunki realizacji przedmiotu Umowy </w:t>
      </w:r>
    </w:p>
    <w:p w14:paraId="49EB4486" w14:textId="58F6BD01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Ilekroć w Umowie wskazano na możliwość dokonywania ustaleń i/lub przesyłania informacji drogę e-mailową na adres Wykonawcy należy mieć na uwadze adres wskazany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§ 9 ust.  3, a Zamawiającego w § 9 ust. 2 . </w:t>
      </w:r>
    </w:p>
    <w:p w14:paraId="032C5604" w14:textId="0CBDC454" w:rsidR="00054E46" w:rsidRPr="00E50A2D" w:rsidRDefault="00054E46" w:rsidP="00E311DA">
      <w:pPr>
        <w:numPr>
          <w:ilvl w:val="0"/>
          <w:numId w:val="31"/>
        </w:numPr>
        <w:spacing w:after="1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przekaże Wykonawcy liczbę i dane uczestników niezbędne do rezerwacji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i zakupu biletów w terminie do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t>14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dni kalendarzowych przed terminem wizyty, w tym informacje dotyczące koniecznych dostosowań dla osób z niepełnosprawnościami, </w:t>
      </w:r>
      <w:r w:rsidR="00E311DA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 zastrzeżeniem z § 1 ust. 6. </w:t>
      </w:r>
    </w:p>
    <w:p w14:paraId="56EC8F59" w14:textId="4756A491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zastrzega sobie możliwość zamiany czterech uczestników (spośród podanych w ramach zamówienia podstawowego, jak i opcjonalnego) do </w:t>
      </w:r>
      <w:r w:rsidR="00886DC7" w:rsidRPr="00E50A2D">
        <w:rPr>
          <w:rFonts w:eastAsia="Calibri" w:cstheme="minorHAnsi"/>
          <w:color w:val="000000"/>
          <w:sz w:val="24"/>
          <w:szCs w:val="24"/>
          <w:lang w:eastAsia="pl-PL"/>
        </w:rPr>
        <w:t>3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dni roboczych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przed planowanym terminem wylotu, a wspomniana zmiana nie będzie miała wpływu na cenę.  </w:t>
      </w:r>
    </w:p>
    <w:p w14:paraId="4C443681" w14:textId="77777777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zobowiązany jest do przedstawienia szczegółowego harmonogramu wizyty (miejsca i godzin wyjazdów) do 14 dni kalendarzowych przed zaplanowanym terminem wizyty na adres mailowy Zamawiającego. </w:t>
      </w:r>
    </w:p>
    <w:p w14:paraId="6FEBD64A" w14:textId="77777777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w przeciągu maksymalnie 3 dni roboczych od dnia przedstawienia harmonogramu wizyty przez Wykonawcę zobowiązuje się do jego akceptacji lub przedstawienia zastrzeżeń. </w:t>
      </w:r>
    </w:p>
    <w:p w14:paraId="4588D682" w14:textId="77777777" w:rsidR="00054E46" w:rsidRPr="00E50A2D" w:rsidRDefault="00054E46" w:rsidP="00E311DA">
      <w:pPr>
        <w:spacing w:after="33" w:line="358" w:lineRule="auto"/>
        <w:ind w:left="444" w:right="13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ma obowiązek uwzględnienia uwag Zamawiającego w terminie do 3 dni roboczych od dnia przekazania uwag i przesłania Zamawiającemu poprawionego harmonogramu. </w:t>
      </w:r>
    </w:p>
    <w:p w14:paraId="2D9A1C5C" w14:textId="77777777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ma obowiązek konsultować i wprowadzać wszelkie uwagi zgłaszane przez Zamawiającego do świadczonej usługi, jeśli świadczenie usługi przez Wykonawcę odbywać się będzie w sposób niezgodny z przedmiotem niniejszego zamówienia. </w:t>
      </w:r>
    </w:p>
    <w:p w14:paraId="0C3EB4D1" w14:textId="77777777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Zagraniczna wizyta studyjna może być realizowana wyłącznie w oparciu o harmonogram zaakceptowany bez jakichkolwiek zastrzeżeń przez Zamawiającego. </w:t>
      </w:r>
    </w:p>
    <w:p w14:paraId="5CAB5CAA" w14:textId="499F3F94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w terminie do 3 dni roboczych przed rozpoczęciem wizyty uzgodnionym z Zamawiającym zobowiązany jest do zorganizowania spotkania on-line, w celu zapoznania uczestników z harmonogramem, opiekunami. </w:t>
      </w:r>
    </w:p>
    <w:p w14:paraId="350EBC14" w14:textId="77777777" w:rsidR="00054E46" w:rsidRPr="00E50A2D" w:rsidRDefault="00054E46" w:rsidP="00E311DA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zobowiązuje się do realizacji wszystkich etapów wizyty studyjnej zgodnie z zatwierdzonym programem.  </w:t>
      </w:r>
    </w:p>
    <w:p w14:paraId="04E60667" w14:textId="64A1FA45" w:rsidR="009315F1" w:rsidRPr="00E50A2D" w:rsidRDefault="009315F1" w:rsidP="009315F1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ascii="Verdana" w:hAnsi="Verdana" w:cs="Arial"/>
          <w:color w:val="000000" w:themeColor="text1"/>
          <w:sz w:val="20"/>
          <w:szCs w:val="20"/>
        </w:rPr>
        <w:t xml:space="preserve">Zamawiający wymaga zatrudnienia na podstawie umowy o pracę przez wykonawcę lub podwykonawcę osób wykonujących następujące czynności: </w:t>
      </w:r>
      <w:r w:rsidR="0089141B" w:rsidRPr="00E50A2D">
        <w:rPr>
          <w:rFonts w:ascii="Verdana" w:hAnsi="Verdana" w:cs="Arial"/>
          <w:color w:val="000000" w:themeColor="text1"/>
          <w:sz w:val="20"/>
          <w:szCs w:val="20"/>
        </w:rPr>
        <w:t>kierowcy realizujący przewóz uczestników wizyty studyjnej.</w:t>
      </w:r>
    </w:p>
    <w:p w14:paraId="079055C5" w14:textId="77777777" w:rsidR="009315F1" w:rsidRPr="00E50A2D" w:rsidRDefault="009315F1" w:rsidP="009315F1">
      <w:pPr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ascii="Verdana" w:hAnsi="Verdana" w:cs="Arial"/>
          <w:color w:val="000000" w:themeColor="text1"/>
          <w:sz w:val="20"/>
          <w:szCs w:val="20"/>
        </w:rPr>
        <w:t>Na każde wezwanie Zamawiającego Wykonawca oraz podwykonawcy mają obowiązek przedstawienia dowodów zatrudnienia określonych pracowników na podstawie umowy o pracę, przedkładając Zamawiającemu kopię umowy o prace lub dowód zgłoszenia do ZUS. Wykonawca zobowiązany jest do zawarcia postanowień ust. 10 i 11 powyżej w umowach z podwykonawcami i dalszymi podwykonawcami.</w:t>
      </w:r>
    </w:p>
    <w:p w14:paraId="0DC259B6" w14:textId="77777777" w:rsidR="009315F1" w:rsidRPr="00E50A2D" w:rsidRDefault="009315F1" w:rsidP="009315F1">
      <w:pPr>
        <w:pStyle w:val="Akapitzlist"/>
        <w:numPr>
          <w:ilvl w:val="0"/>
          <w:numId w:val="31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Wykonawca zobowiązuje się do rozwiązywania wszelkich problemów, w tym zdarzeń losowych, które mogą wystąpić w trakcie wizyty. Wykonawca zobowiązuje się do niezwłocznego informowania Zamawiającego o wszelkich zmianach w harmonogramie wizyty, które mogą zaistnieć w trakcie jej organizacji. </w:t>
      </w:r>
    </w:p>
    <w:p w14:paraId="206F1453" w14:textId="77777777" w:rsidR="009315F1" w:rsidRPr="00E50A2D" w:rsidRDefault="009315F1" w:rsidP="009315F1">
      <w:pPr>
        <w:pStyle w:val="Akapitzlist"/>
        <w:numPr>
          <w:ilvl w:val="0"/>
          <w:numId w:val="31"/>
        </w:numPr>
        <w:spacing w:after="1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Termin wykonania zamówienia (obowiązywania umowy) ustala się najpóźniej do dnia 29.05.2026 r. </w:t>
      </w:r>
    </w:p>
    <w:p w14:paraId="31163A7B" w14:textId="723BB241" w:rsidR="00054E46" w:rsidRPr="00E50A2D" w:rsidRDefault="008A5B9E" w:rsidP="009315F1">
      <w:pPr>
        <w:spacing w:after="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</w:p>
    <w:p w14:paraId="3CCE4F82" w14:textId="519503C0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§</w:t>
      </w:r>
      <w:r w:rsidR="00065BFF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3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1CD0B5D" w14:textId="77777777" w:rsidR="00054E46" w:rsidRPr="00E50A2D" w:rsidRDefault="00054E46" w:rsidP="00054E46">
      <w:pPr>
        <w:spacing w:after="159"/>
        <w:ind w:left="792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Arial" w:cstheme="minorHAnsi"/>
          <w:b/>
          <w:color w:val="000000"/>
          <w:sz w:val="24"/>
          <w:szCs w:val="24"/>
          <w:lang w:eastAsia="pl-PL"/>
        </w:rPr>
        <w:t xml:space="preserve">                                       Kontrola realizacji przedmiotu Umowy </w:t>
      </w:r>
    </w:p>
    <w:p w14:paraId="4239C028" w14:textId="77777777" w:rsidR="00054E46" w:rsidRPr="00E50A2D" w:rsidRDefault="00054E46" w:rsidP="008A5B9E">
      <w:pPr>
        <w:numPr>
          <w:ilvl w:val="0"/>
          <w:numId w:val="33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ma prawo do kontroli prawidłowości wykonania przedmiotu Umowy na każdym etapie jego realizacji, w tym w zakresie warunków i standardów usług świadczonych w trakcie wizyty określonych w OPZ, np. standard pokoi, zakres posiłków itp. </w:t>
      </w:r>
    </w:p>
    <w:p w14:paraId="3C8DA269" w14:textId="6D496B84" w:rsidR="00054E46" w:rsidRPr="00E50A2D" w:rsidRDefault="00054E46" w:rsidP="008A5B9E">
      <w:pPr>
        <w:numPr>
          <w:ilvl w:val="0"/>
          <w:numId w:val="33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zobowiązuje się poddać kontroli dokonywanej przez Zamawiającego </w:t>
      </w:r>
      <w:r w:rsidR="008A5B9E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zakresie prawidłowości realizacji niniejszej Umowy. </w:t>
      </w:r>
    </w:p>
    <w:p w14:paraId="209C74DB" w14:textId="77777777" w:rsidR="00054E46" w:rsidRPr="00E50A2D" w:rsidRDefault="00054E46" w:rsidP="008A5B9E">
      <w:pPr>
        <w:numPr>
          <w:ilvl w:val="0"/>
          <w:numId w:val="33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ma obowiązek informować Zamawiającego drogą mailową o aktualnym stanie realizacji przedmiotu Umowy, a w trakcie trwania wizyty poprzez bezpośredni kontakt z osobą wyznaczoną przez Zamawiającego. </w:t>
      </w:r>
    </w:p>
    <w:p w14:paraId="2D3BBFD0" w14:textId="6A265B6D" w:rsidR="00054E46" w:rsidRPr="00E50A2D" w:rsidRDefault="00054E46" w:rsidP="008A5B9E">
      <w:pPr>
        <w:numPr>
          <w:ilvl w:val="0"/>
          <w:numId w:val="33"/>
        </w:numPr>
        <w:spacing w:after="1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celu wypełnienia zobowiązania określonego w ust. 1, Wykonawca umożliwi Zamawiającemu wgląd we wszelkie dokumenty, przechowywane w formie papierowej bądź elektronicznej, a związane z realizacją niniejszej Umowy. </w:t>
      </w:r>
    </w:p>
    <w:p w14:paraId="683A68A0" w14:textId="77777777" w:rsidR="00054E46" w:rsidRPr="00E50A2D" w:rsidRDefault="00054E46" w:rsidP="00054E46">
      <w:pPr>
        <w:spacing w:after="112"/>
        <w:ind w:left="504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23CCA8B4" w14:textId="72139DC6" w:rsidR="00054E46" w:rsidRPr="00E50A2D" w:rsidRDefault="00054E46" w:rsidP="00054E46">
      <w:pPr>
        <w:spacing w:after="112"/>
        <w:ind w:left="807" w:right="1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§ </w:t>
      </w:r>
      <w:r w:rsidR="00065BFF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4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7D70CE6A" w14:textId="39498FE4" w:rsidR="00054E46" w:rsidRPr="00E50A2D" w:rsidRDefault="00054E46" w:rsidP="00054E46">
      <w:pPr>
        <w:spacing w:after="146"/>
        <w:ind w:left="807" w:right="1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                                        Odpowiedzialność Wykonawcy </w:t>
      </w:r>
    </w:p>
    <w:p w14:paraId="6BABAE38" w14:textId="77777777" w:rsidR="00054E46" w:rsidRPr="00E50A2D" w:rsidRDefault="00054E46" w:rsidP="008A5B9E">
      <w:pPr>
        <w:numPr>
          <w:ilvl w:val="0"/>
          <w:numId w:val="34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 Wykonawca ponosi pełną odpowiedzialność za prawidłową realizację przedmiotu zawartej Umowy. </w:t>
      </w:r>
    </w:p>
    <w:p w14:paraId="344781F8" w14:textId="77777777" w:rsidR="00054E46" w:rsidRPr="00E50A2D" w:rsidRDefault="00054E46" w:rsidP="008A5B9E">
      <w:pPr>
        <w:numPr>
          <w:ilvl w:val="0"/>
          <w:numId w:val="34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Odpowiedzialność za niezrealizowanie przedmiotu Umowy w terminie ustalonym zgodnie z § 2 ust. 2 i 3., jest wyłączona w przypadku, gdy niewykonanie jest następstwem działania siły wyższej. </w:t>
      </w:r>
    </w:p>
    <w:p w14:paraId="3651E907" w14:textId="77777777" w:rsidR="00054E46" w:rsidRPr="00E50A2D" w:rsidRDefault="00054E46" w:rsidP="008A5B9E">
      <w:pPr>
        <w:numPr>
          <w:ilvl w:val="0"/>
          <w:numId w:val="34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Wykonawca ponosi odpowiedzialność względem Zamawiającego za wyrządzone szkody, będące następstwem niewykonania lub nienależytego wykonania zobowiązań objętych niniejszą Umową, oceniane w granicach przewidzianych dla umów starannego działania. Obejmuje to również odpowiedzialność za naruszenie dóbr osobistych osób trzecich. </w:t>
      </w:r>
    </w:p>
    <w:p w14:paraId="7F657486" w14:textId="77777777" w:rsidR="00054E46" w:rsidRPr="00E50A2D" w:rsidRDefault="00054E46" w:rsidP="008A5B9E">
      <w:pPr>
        <w:numPr>
          <w:ilvl w:val="0"/>
          <w:numId w:val="34"/>
        </w:numPr>
        <w:spacing w:after="32" w:line="361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odpowiada - jak za własne - za działania bądź zaniechania osób lub podmiotów, którymi się posługuje, bądź którym zlecił wykonanie czynności objętych przedmiotem niniejszej Umowy.  </w:t>
      </w:r>
    </w:p>
    <w:p w14:paraId="723447B7" w14:textId="77777777" w:rsidR="00054E46" w:rsidRPr="00E50A2D" w:rsidRDefault="00054E46" w:rsidP="008A5B9E">
      <w:pPr>
        <w:numPr>
          <w:ilvl w:val="0"/>
          <w:numId w:val="34"/>
        </w:numPr>
        <w:spacing w:after="1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Jeżeli Zamawiający poniesie szkody w wyniku czynności podjętych przez Wykonawcę, względnie w wyniku zaniechania czynności przez Wykonawcę, Zamawiający ma prawo dochodzić odszkodowania do wysokości poniesionej szkody na zasadach ogólnych. </w:t>
      </w:r>
    </w:p>
    <w:p w14:paraId="5AB02E3E" w14:textId="77777777" w:rsidR="00054E46" w:rsidRPr="00E50A2D" w:rsidRDefault="00054E46" w:rsidP="00054E46">
      <w:pPr>
        <w:spacing w:after="0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33EAD69E" w14:textId="777C2165" w:rsidR="00054E46" w:rsidRPr="00E50A2D" w:rsidRDefault="00065BFF" w:rsidP="00065BFF">
      <w:pPr>
        <w:spacing w:after="112"/>
        <w:ind w:left="443" w:right="360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ab/>
      </w:r>
      <w:r w:rsidR="00054E46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§ 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5</w:t>
      </w:r>
      <w:r w:rsidR="00054E46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33839EC" w14:textId="6E3D798E" w:rsidR="00054E46" w:rsidRPr="00E50A2D" w:rsidRDefault="00054E46" w:rsidP="00054E46">
      <w:pPr>
        <w:spacing w:after="137"/>
        <w:ind w:left="807" w:right="1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                                       Wynagrodzenie Wykonawcy </w:t>
      </w:r>
    </w:p>
    <w:p w14:paraId="2F12FA5D" w14:textId="77777777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 wykonanie przedmiotu zamówienia podstawowego określonego w § 1 ust. 3 pkt. 1) Umowy Strony ustalają wynagrodzenie w kwocie:. …… brutto (słownie: ….…./100).  </w:t>
      </w:r>
    </w:p>
    <w:p w14:paraId="061B7D48" w14:textId="77777777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 wykonanie przedmiotu zamówienia opcjonalnego określonego w § 1 ust. 3 pkt. 2) Umowy Strony ustalają wynagrodzenie jednostkowe w kwocie: …….…… brutto (słownie: …../100) za osobę, tj. maksymalnie …………….…… brutto (słownie: ….…./100).  </w:t>
      </w:r>
    </w:p>
    <w:p w14:paraId="4A6157C8" w14:textId="7B477117" w:rsidR="00054E46" w:rsidRPr="00E50A2D" w:rsidRDefault="00054E46" w:rsidP="00FA4FE7">
      <w:pPr>
        <w:numPr>
          <w:ilvl w:val="0"/>
          <w:numId w:val="35"/>
        </w:numPr>
        <w:spacing w:after="112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Wartości podane w ust. 1-2 obejmują całkowity maksymalny koszt realizacji przedmiotu Umowy. </w:t>
      </w:r>
      <w:r w:rsidR="00D24FA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nie przewiduje zwiększenia wynagrodzenia Wykonawcy w ramach niniejszej Umowy. </w:t>
      </w:r>
    </w:p>
    <w:p w14:paraId="1371639C" w14:textId="3FFC3A2B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Wynagrodzenie zostanie wypłacone Wykonawcy jednorazowo po należytym zrealizowaniu przedmiotu Umowy i dostarczeniu Protokołu odbioru</w:t>
      </w:r>
      <w:r w:rsidR="00065BFF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podpisanego przez obie Strony. </w:t>
      </w:r>
    </w:p>
    <w:p w14:paraId="000703E2" w14:textId="77777777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Podstawą do wystawienia przez Wykonawcę faktury będzie zaakceptowany przez Zamawiającego Protokół odbioru przedmiotu Umowy, o którym mowa w § 3 ust. 3, pkt. 2 Umowy. </w:t>
      </w:r>
    </w:p>
    <w:p w14:paraId="282CAF06" w14:textId="77777777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Wykonawca przedłoży Zamawiającemu fakturę wraz z kopią Protokołu odbioru przedmiotu Umowy, o którym mowa w § 3 ust. 3, pkt. 2, w terminie do 7 dni roboczych po dniu podpisania protokołu przez Zamawiającego. </w:t>
      </w:r>
    </w:p>
    <w:p w14:paraId="55433C51" w14:textId="77777777" w:rsidR="00054E46" w:rsidRPr="00E50A2D" w:rsidRDefault="00054E46" w:rsidP="00FA4FE7">
      <w:pPr>
        <w:numPr>
          <w:ilvl w:val="0"/>
          <w:numId w:val="35"/>
        </w:numPr>
        <w:spacing w:after="33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Zapłata wynagrodzenia zostanie dokonana przez Zamawiającego przelewem na rachunek bankowy Wykonawcy w terminie do 14 dni kalendarzowych od dnia dostarczenia Zamawiającemu prawidłowo wystawionej faktury. W przypadku opóźnienia w dokonaniu płatności, Wykonawca może obciążyć Zamawiającego odsetkami ustawowymi za opóźnienie. </w:t>
      </w:r>
    </w:p>
    <w:p w14:paraId="0F6DCD50" w14:textId="77777777" w:rsidR="00054E46" w:rsidRPr="00E50A2D" w:rsidRDefault="00054E46" w:rsidP="00054E46">
      <w:pPr>
        <w:numPr>
          <w:ilvl w:val="0"/>
          <w:numId w:val="35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 datę zapłaty Wynagrodzenia Wykonawcy uważa się datę obciążenia rachunku Zamawiającego. </w:t>
      </w:r>
    </w:p>
    <w:p w14:paraId="34407FDC" w14:textId="77777777" w:rsidR="008A5B9E" w:rsidRPr="00E50A2D" w:rsidRDefault="00054E46" w:rsidP="00E315E2">
      <w:pPr>
        <w:numPr>
          <w:ilvl w:val="0"/>
          <w:numId w:val="35"/>
        </w:numPr>
        <w:spacing w:after="146" w:line="358" w:lineRule="auto"/>
        <w:ind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Wykonawca gwarantuje prowadzenie wszelkich rozliczeń w walucie PLN.</w:t>
      </w:r>
    </w:p>
    <w:p w14:paraId="3436338C" w14:textId="77777777" w:rsidR="00E315E2" w:rsidRPr="00E50A2D" w:rsidRDefault="00E315E2" w:rsidP="00E315E2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10.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Przy planowaniu zakresu i kosztów realizacji zamówienia, Wykonawca zobowiązuje się uwzględnić wszystkie obowiązki oraz ograniczenia, jakie wynikają z realizacji przedmiotu Umowy, bez prawa do dodatkowego wynagrodzenia. Wynagrodzenie obejmuje ryzyko Wykonawcy i jego odpowiedzialność za prawidłowe oszacowanie przedmiotu Umowy.</w:t>
      </w:r>
    </w:p>
    <w:p w14:paraId="728EAE58" w14:textId="77777777" w:rsidR="00E315E2" w:rsidRPr="00E50A2D" w:rsidRDefault="00E315E2" w:rsidP="00E315E2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11.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Zamawiający nie dopuszcza udzielania Wykonawcy zaliczek na poczet realizacji przedmiotu Umowy.</w:t>
      </w:r>
    </w:p>
    <w:p w14:paraId="6D14F72E" w14:textId="77777777" w:rsidR="00E315E2" w:rsidRPr="00E50A2D" w:rsidRDefault="00E315E2" w:rsidP="00E315E2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12.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Koszty związane z pobytem podczas wizyty studyjnej osób realizujących przedmiot Umowy (np. noclegi i wyżywienie opiekunów, kierowcy) nie obciążają Zamawiającego.</w:t>
      </w:r>
    </w:p>
    <w:p w14:paraId="69DC674D" w14:textId="3C33B67D" w:rsidR="00E315E2" w:rsidRPr="00E50A2D" w:rsidRDefault="00E315E2" w:rsidP="00E315E2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13.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zobowiązuje się pokryć wszelkie koszty niezbędne do sprawnego </w:t>
      </w:r>
      <w:r w:rsidR="00FA4FE7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i komfortowego przeprowadzenia wizyty. </w:t>
      </w:r>
    </w:p>
    <w:p w14:paraId="72FB6E6B" w14:textId="77777777" w:rsidR="00FA4FE7" w:rsidRPr="00E50A2D" w:rsidRDefault="00E315E2" w:rsidP="00FA4FE7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14.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nie pokrywa kosztów zagranicznych i krajowych rozmów telefonicznych wykonywanych z pokoi hotelowych przez osoby zakwaterowane oraz innych kosztów, np. udostępnianie w pokojach płatnej telewizji lub mini-baru. Koszty te stanowią wydatki indywidualne uczestników wizyt studyjnych i należy je rozliczać bezpośrednio </w:t>
      </w:r>
      <w:r w:rsidR="00FA4FE7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z poszczególnymi osobami.</w:t>
      </w:r>
    </w:p>
    <w:p w14:paraId="0B794044" w14:textId="3707C7FB" w:rsidR="00D24FA6" w:rsidRPr="00E50A2D" w:rsidRDefault="00FA4FE7" w:rsidP="00FA4FE7">
      <w:pPr>
        <w:spacing w:after="146" w:line="358" w:lineRule="auto"/>
        <w:ind w:left="424" w:right="13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15.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Wykonawcy nie przysługuje prawo do żądania od Zamawiającego zwrotu jakichkolwiek dodatkowych kosztów i wydatków poniesionych przez Wykonawcę w celach związanych z realizacją przedmiotu Umowy.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16.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Wykonawca wystawi fakturę za wykonaną usługę zgodnie z obowiązującymi przepisami na</w:t>
      </w:r>
      <w:r w:rsidR="00D24FA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poniższe dane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:</w:t>
      </w:r>
    </w:p>
    <w:p w14:paraId="686E70D8" w14:textId="26DED7B7" w:rsidR="00054E46" w:rsidRPr="00E50A2D" w:rsidRDefault="00D24FA6" w:rsidP="00FA4FE7">
      <w:pPr>
        <w:spacing w:after="32" w:line="361" w:lineRule="auto"/>
        <w:ind w:left="424"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Nabywca: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Województwo Wielkopolskie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al. Niepodległości 34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61-714 Poznań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NIP 778 13 46 888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Odbiorca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Centrum Wsparcia Rzemiosła, Kształcenia Dualnego i Zawodowego w Kaliszu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ul. Nowy Świat 13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62-800 Kalisz.</w:t>
      </w:r>
      <w:r w:rsidR="00FA4FE7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17.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>Wykonawca oświadcza, że jest zarejestrowanym czynnym podatnikiem VAT. Płatność przekazana zostanie na następujący rachunek bankowy Wykonawcy, który zgłoszony jest do elektronicznego wykazu podmiotów VAT (białej listy)</w:t>
      </w:r>
      <w:r w:rsidR="00054E46" w:rsidRPr="00E50A2D">
        <w:rPr>
          <w:rFonts w:eastAsia="Calibri" w:cstheme="minorHAnsi"/>
          <w:color w:val="000000"/>
          <w:sz w:val="24"/>
          <w:szCs w:val="24"/>
          <w:vertAlign w:val="superscript"/>
          <w:lang w:eastAsia="pl-PL"/>
        </w:rPr>
        <w:t xml:space="preserve"> </w:t>
      </w:r>
      <w:r w:rsidR="00054E46" w:rsidRPr="00E50A2D">
        <w:rPr>
          <w:rFonts w:eastAsia="Calibri" w:cstheme="minorHAnsi"/>
          <w:color w:val="000000"/>
          <w:sz w:val="24"/>
          <w:szCs w:val="24"/>
          <w:vertAlign w:val="superscript"/>
          <w:lang w:eastAsia="pl-PL"/>
        </w:rPr>
        <w:footnoteReference w:id="1"/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 - </w:t>
      </w:r>
    </w:p>
    <w:p w14:paraId="6FEBFF9C" w14:textId="77777777" w:rsidR="00054E46" w:rsidRPr="00E50A2D" w:rsidRDefault="00054E46" w:rsidP="00054E46">
      <w:pPr>
        <w:spacing w:after="146"/>
        <w:ind w:left="447" w:right="13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 </w:t>
      </w:r>
    </w:p>
    <w:p w14:paraId="12ED7898" w14:textId="77777777" w:rsidR="00FA4FE7" w:rsidRPr="00E50A2D" w:rsidRDefault="00FA4FE7" w:rsidP="00FA4FE7">
      <w:pPr>
        <w:tabs>
          <w:tab w:val="num" w:pos="540"/>
        </w:tabs>
        <w:spacing w:after="266" w:line="358" w:lineRule="auto"/>
        <w:ind w:left="284"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18</w:t>
      </w:r>
      <w:r w:rsidRPr="00E50A2D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Prawidłowo wystawioną fakturę należy dostarczyć przez Krajowy System e-Faktur.</w:t>
      </w:r>
    </w:p>
    <w:p w14:paraId="589DDE0A" w14:textId="77777777" w:rsidR="00FA4FE7" w:rsidRPr="00E50A2D" w:rsidRDefault="00FA4FE7" w:rsidP="00FA4FE7">
      <w:pPr>
        <w:tabs>
          <w:tab w:val="num" w:pos="540"/>
        </w:tabs>
        <w:spacing w:after="266" w:line="358" w:lineRule="auto"/>
        <w:ind w:left="284"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19. Zmiana rachunku bankowego Wykonawcy nie stanowi zmiany treści Umowy.</w:t>
      </w:r>
    </w:p>
    <w:p w14:paraId="787E4671" w14:textId="083EDB8A" w:rsidR="00054E46" w:rsidRPr="00E50A2D" w:rsidRDefault="00FA4FE7" w:rsidP="00A03F17">
      <w:pPr>
        <w:tabs>
          <w:tab w:val="num" w:pos="540"/>
        </w:tabs>
        <w:spacing w:after="266" w:line="358" w:lineRule="auto"/>
        <w:ind w:left="284"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20. Za dzień zapłaty Wynagrodzenia uważany będzie dzień obciążenia rachunku bankowego Zamawiającego.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21. Wykonawca oświadcza, że jest / nie jest  czynnym podatnikiem podatku od towarów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i usług.</w:t>
      </w:r>
      <w:r w:rsidR="00A03F17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22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nie ponosi odpowiedzialności w przypadku braku zapłaty lub opóźnienia w zapłacie należności wynikającej z faktury, która została wysłana na adres inny niż wskazany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 ustęp powyżej.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br/>
        <w:t>2</w:t>
      </w:r>
      <w:r w:rsidR="00A03F17" w:rsidRPr="00E50A2D">
        <w:rPr>
          <w:rFonts w:eastAsia="Calibri" w:cstheme="minorHAnsi"/>
          <w:color w:val="000000"/>
          <w:sz w:val="24"/>
          <w:szCs w:val="24"/>
          <w:lang w:eastAsia="pl-PL"/>
        </w:rPr>
        <w:t>3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. </w:t>
      </w:r>
      <w:r w:rsidR="00054E46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Źródłem finansowania wynagrodzenia określonego w Umowie są środki Krajowego Planu Odbudowy i Zwiększania Odporności (KPO). </w:t>
      </w:r>
    </w:p>
    <w:p w14:paraId="1F614B0C" w14:textId="77777777" w:rsidR="00054E46" w:rsidRPr="00E50A2D" w:rsidRDefault="00054E46" w:rsidP="00054E46">
      <w:pPr>
        <w:spacing w:after="110"/>
        <w:ind w:left="79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C00000"/>
          <w:sz w:val="24"/>
          <w:szCs w:val="24"/>
          <w:lang w:eastAsia="pl-PL"/>
        </w:rPr>
        <w:t xml:space="preserve"> </w:t>
      </w:r>
    </w:p>
    <w:p w14:paraId="7288D7B5" w14:textId="4B65AF97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§ 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06C83E7B" w14:textId="1DEF77CB" w:rsidR="00054E46" w:rsidRPr="00E50A2D" w:rsidRDefault="00054E46" w:rsidP="00054E46">
      <w:pPr>
        <w:spacing w:after="146"/>
        <w:ind w:left="807" w:right="1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Kary umowne </w:t>
      </w:r>
    </w:p>
    <w:p w14:paraId="4B11B4BF" w14:textId="77777777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i Wykonawca ustalają, że obowiązującą formę odszkodowania za niewykonanie lub nienależyte wykonanie przedmiotu Umowy stanowią kary umowne. </w:t>
      </w:r>
    </w:p>
    <w:p w14:paraId="014FE8D8" w14:textId="77777777" w:rsidR="00054E46" w:rsidRPr="00E50A2D" w:rsidRDefault="00054E46" w:rsidP="00054E46">
      <w:pPr>
        <w:numPr>
          <w:ilvl w:val="0"/>
          <w:numId w:val="36"/>
        </w:numPr>
        <w:spacing w:after="26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zapłaci Zamawiającemu kary umowne: </w:t>
      </w:r>
    </w:p>
    <w:p w14:paraId="71A457B2" w14:textId="77777777" w:rsidR="00054E46" w:rsidRPr="00E50A2D" w:rsidRDefault="00054E46" w:rsidP="00054E46">
      <w:pPr>
        <w:numPr>
          <w:ilvl w:val="1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wysokości 30% wynagrodzenia brutto za zamówienie podstawowe, o którym mowa w § 6 ust. 1 Umowy w przypadku: </w:t>
      </w:r>
    </w:p>
    <w:p w14:paraId="4F9478B3" w14:textId="6D94C5B4" w:rsidR="00054E46" w:rsidRPr="00E50A2D" w:rsidRDefault="00054E46" w:rsidP="005F73E1">
      <w:pPr>
        <w:numPr>
          <w:ilvl w:val="2"/>
          <w:numId w:val="36"/>
        </w:numPr>
        <w:spacing w:after="112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odstąpienia od Umowy w całości przez którąkolwiek ze Stron z przyczyn zależnych od 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Wykonawcy, </w:t>
      </w:r>
    </w:p>
    <w:p w14:paraId="0DE75355" w14:textId="77777777" w:rsidR="00054E46" w:rsidRPr="00E50A2D" w:rsidRDefault="00054E46" w:rsidP="00054E46">
      <w:pPr>
        <w:numPr>
          <w:ilvl w:val="2"/>
          <w:numId w:val="36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niewykonania przedmiotu Umowy, o którym mowa w § 1 Umowy. </w:t>
      </w:r>
    </w:p>
    <w:p w14:paraId="7E74915B" w14:textId="77777777" w:rsidR="00054E46" w:rsidRPr="00E50A2D" w:rsidRDefault="00054E46" w:rsidP="00054E46">
      <w:pPr>
        <w:numPr>
          <w:ilvl w:val="1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wysokości 10% wynagrodzenia brutto za zamówienie podstawowe, o którym mowa w § 6 ust. 1 Umowy, w przypadku stwierdzenia nienależytej realizacji przedmiotu Umowy, o którym mowa w § 1 Umowy, a w szczególności: </w:t>
      </w:r>
    </w:p>
    <w:p w14:paraId="58F95A13" w14:textId="77777777" w:rsidR="00054E46" w:rsidRPr="00E50A2D" w:rsidRDefault="00054E46" w:rsidP="00054E46">
      <w:pPr>
        <w:numPr>
          <w:ilvl w:val="2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braku zapewnienia odpowiedniego zakwaterowania uczestników w formie zorganizowanych noclegów, np. za mała liczba miejsc noclegowych, niewłaściwy standard obiektu; </w:t>
      </w:r>
    </w:p>
    <w:p w14:paraId="71017B38" w14:textId="77777777" w:rsidR="00054E46" w:rsidRPr="00E50A2D" w:rsidRDefault="00054E46" w:rsidP="00054E46">
      <w:pPr>
        <w:numPr>
          <w:ilvl w:val="2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braku zapewnienia wyżywienia zgodnie z ofertą i zaakceptowanym harmonogramem wizyty;  </w:t>
      </w:r>
    </w:p>
    <w:p w14:paraId="6FF65FE1" w14:textId="77777777" w:rsidR="00054E46" w:rsidRPr="00E50A2D" w:rsidRDefault="00054E46" w:rsidP="00054E46">
      <w:pPr>
        <w:numPr>
          <w:ilvl w:val="2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braku zorganizowania transportu lotniczego i osobowego w kraju docelowym wizyty zgodnie z wymaganiami zawartymi w OPZ; </w:t>
      </w:r>
    </w:p>
    <w:p w14:paraId="59C9364B" w14:textId="77777777" w:rsidR="00054E46" w:rsidRPr="00E50A2D" w:rsidRDefault="00054E46" w:rsidP="00054E46">
      <w:pPr>
        <w:numPr>
          <w:ilvl w:val="2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braku zapewnienia odpowiedniego dostosowania usług do zgłoszonych potrzeb osób z niepełnosprawnościami lub właściwej usługi żywieniowej zgodnie z podanymi dietami; </w:t>
      </w:r>
    </w:p>
    <w:p w14:paraId="1734C952" w14:textId="77777777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Wykonawca zapłaci Zamawiającemu karę umowną w wysokości 10% wynagrodzenia brutto za zamówienia podstawowe, o których mowa w § 6 ust. 1 Umowy z tytułu niezrealizowania zamówienia opcjonalnego, zgodnego ze zgłoszeniem Zamawiającego przekazanym w sposób określony w § 1 ust. 6.  </w:t>
      </w:r>
    </w:p>
    <w:p w14:paraId="5F1BFBBF" w14:textId="77777777" w:rsidR="00054E46" w:rsidRPr="00E50A2D" w:rsidRDefault="00054E46" w:rsidP="00054E46">
      <w:pPr>
        <w:numPr>
          <w:ilvl w:val="0"/>
          <w:numId w:val="36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zastrzega sobie prawo do odstąpienia od Umowy w razie: </w:t>
      </w:r>
    </w:p>
    <w:p w14:paraId="4F95A7A0" w14:textId="77777777" w:rsidR="00054E46" w:rsidRPr="00E50A2D" w:rsidRDefault="00054E46" w:rsidP="00054E46">
      <w:pPr>
        <w:numPr>
          <w:ilvl w:val="1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złożenia przez Wykonawcę fałszywych, podrobionych lub stwierdzających nieprawdę dokumentów, w celu uzyskania zapłaty za wykonanie przedmiotu Umowy; </w:t>
      </w:r>
    </w:p>
    <w:p w14:paraId="3B4C8BC7" w14:textId="77777777" w:rsidR="00054E46" w:rsidRPr="00E50A2D" w:rsidRDefault="00054E46" w:rsidP="00054E46">
      <w:pPr>
        <w:numPr>
          <w:ilvl w:val="1"/>
          <w:numId w:val="36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postawienia Wykonawcy w stan likwidacji; </w:t>
      </w:r>
    </w:p>
    <w:p w14:paraId="029B254B" w14:textId="77777777" w:rsidR="00054E46" w:rsidRPr="00E50A2D" w:rsidRDefault="00054E46" w:rsidP="00054E46">
      <w:pPr>
        <w:numPr>
          <w:ilvl w:val="1"/>
          <w:numId w:val="36"/>
        </w:numPr>
        <w:spacing w:after="147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wydania nakazu zajęcia majątku Wykonawcy; </w:t>
      </w:r>
    </w:p>
    <w:p w14:paraId="14F2531D" w14:textId="77777777" w:rsidR="00054E46" w:rsidRPr="00E50A2D" w:rsidRDefault="00054E46" w:rsidP="00054E46">
      <w:pPr>
        <w:numPr>
          <w:ilvl w:val="1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nierozpoczęcia przez Wykonawcę realizacji przedmiotu Umowy bez uzasadnionych przyczyn albo jego przerwania, pomimo pisemnego wezwania Zamawiającego. </w:t>
      </w:r>
    </w:p>
    <w:p w14:paraId="2F6B411A" w14:textId="77777777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Prawo odstąpienia od Umowy przysługuje Zamawiającemu w terminie do 7 dni roboczych od powzięcia informacji o wystąpieniu okoliczności  wskazanej w ust. 4. </w:t>
      </w:r>
    </w:p>
    <w:p w14:paraId="022D09AB" w14:textId="0E4C7199" w:rsidR="0089141B" w:rsidRPr="00E50A2D" w:rsidRDefault="0089141B" w:rsidP="0089141B">
      <w:pPr>
        <w:pStyle w:val="Akapitzlist"/>
        <w:numPr>
          <w:ilvl w:val="0"/>
          <w:numId w:val="36"/>
        </w:numPr>
        <w:rPr>
          <w:rFonts w:eastAsia="Calibri" w:cstheme="minorHAnsi"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E50A2D">
        <w:rPr>
          <w:rFonts w:eastAsia="Calibri" w:cstheme="minorHAnsi"/>
          <w:color w:val="000000"/>
          <w:kern w:val="2"/>
          <w:sz w:val="24"/>
          <w:szCs w:val="24"/>
          <w:lang w:eastAsia="pl-PL"/>
          <w14:ligatures w14:val="standardContextual"/>
        </w:rPr>
        <w:t>Za nieprzedłożenie dokumentów, o których mowa w § 2 ust. 11 Umowy potwierdzających zatrudnienie pracowników na umowę o pracę w wysokości 200 zł za każdy dzień zwłoki za każdego pracownika;</w:t>
      </w:r>
    </w:p>
    <w:p w14:paraId="40AD4A74" w14:textId="5B5DADAD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Wykonawca wyraża zgodę na potrącenie kar umownych z należnego mu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wynagrodzenia. W przypadku, gdy potrącenie kary umownej z wynagrodzenia Wykonawcy nie będzie możliwe, Wykonawca zobowiązuje się do zapłaty kary umownej w terminie 14 dni kalendarzowych od dnia otrzymania noty obciążeniowej wystawionej przez Zamawiającego. </w:t>
      </w:r>
    </w:p>
    <w:p w14:paraId="530E0CF8" w14:textId="77777777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zastrzega sobie prawo do dochodzenia odszkodowania w kwotach przekraczających kary umowne na zasadach ogólnych Kodeksu cywilnego. </w:t>
      </w:r>
    </w:p>
    <w:p w14:paraId="5D147536" w14:textId="77777777" w:rsidR="00054E46" w:rsidRPr="00E50A2D" w:rsidRDefault="00054E46" w:rsidP="00054E46">
      <w:pPr>
        <w:numPr>
          <w:ilvl w:val="0"/>
          <w:numId w:val="36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Łączna maksymalna wysokość kar umownych, których mogą dochodzić Strony, nie może przekroczyć 50% wynagrodzenia brutto za zamówienie podstawowe, określonego w § 6 ust. 1 Umowy. </w:t>
      </w:r>
    </w:p>
    <w:p w14:paraId="74E180C4" w14:textId="77777777" w:rsidR="00054E46" w:rsidRPr="00E50A2D" w:rsidRDefault="00054E46" w:rsidP="00054E46">
      <w:pPr>
        <w:numPr>
          <w:ilvl w:val="0"/>
          <w:numId w:val="36"/>
        </w:numPr>
        <w:spacing w:after="1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W razie wystąpienia istotnej zmiany okoliczności powodującej, że wykonanie Umowy nie leży w interesie Zamawiającego, czego nie można było przewidzieć w chwili zawarcia Umowy, Zamawiający może odstąpić od Umowy w terminie 30 dni od dnia powzięcia wiadomości o tych okolicznościach. W takim wypadku Wykonawca może żądać jedynie wynagrodzenia należnego mu z tytułu wykonania części Umowy. </w:t>
      </w:r>
    </w:p>
    <w:p w14:paraId="0A15CB7A" w14:textId="2A34CB29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§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7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012BCCEF" w14:textId="77777777" w:rsidR="00054E46" w:rsidRPr="00E50A2D" w:rsidRDefault="00054E46" w:rsidP="00054E46">
      <w:pPr>
        <w:spacing w:after="146"/>
        <w:ind w:left="443" w:right="361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Zmiany umowy </w:t>
      </w:r>
    </w:p>
    <w:p w14:paraId="0861967D" w14:textId="77777777" w:rsidR="00054E46" w:rsidRPr="00E50A2D" w:rsidRDefault="00054E46" w:rsidP="00054E46">
      <w:pPr>
        <w:numPr>
          <w:ilvl w:val="0"/>
          <w:numId w:val="37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 przewiduje możliwość zmiany postanowień niniejszej Umowy w przypadku: </w:t>
      </w:r>
    </w:p>
    <w:p w14:paraId="22D6EC97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Wystąpienia okoliczności niewynikających z winy Wykonawcy ani Zamawiającego, których mimo zachowania należytej staranności nie można było przewidzieć przed wszczęciem postępowania o udzielenie zamówienia publicznego, skutkujących tym, że zrealizowanie założonego pierwotnie celu Umowy byłoby niemożliwe bez wprowadzenia tych zmian lub zmiany te są korzystne dla Zamawiającego. </w:t>
      </w:r>
    </w:p>
    <w:p w14:paraId="2A3F1E28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Zaistnienia okoliczności istotnych mających wpływ na zmianę terminu wykonania przedmiotu Umowy, niezależnych od żadnej ze Stron Umowy, z tym zastrzeżeniem, że konieczność zmiany terminu realizacji przedmiotu Umowy z przyczyn niezawinionych przez Strony nie może spowodować zmiany ceny wynikającej z oferty, na podstawie której był dokonany wybór Wykonawcy. </w:t>
      </w:r>
    </w:p>
    <w:p w14:paraId="5274B6B0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Zmiany w składzie osobowym realizującym Usługę, z zastrzeżeniem, iż osoba na zastępstwo posiada równorzędne lub wyższe kwalifikacje niż osoba, która jest zastępowana. Zmiana może być dokonana po wcześniejszym przedstawieniu Zamawiającemu przez Wykonawcę pisemnej informacji o proponowanej zmianie wraz z wyjaśnieniem przyczyny zmiany, a następnie uzyskaniu pisemnej zgody Zamawiającego. Zmiana osoby, o której mowa w § 9 ust. 6 Umowy nie może spowodować ryzyka niewykonania lub nienależytego wykonania Umowy, a Wykonawca nadal musi dysponować osobą niezbędną do wykonania Zadania, spełniającą warunki określone w treści SWZ. </w:t>
      </w:r>
    </w:p>
    <w:p w14:paraId="62917170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Uległa obniżeniu bądź podwyższeniu ustawowa stawka podatku VAT, bądź jakakolwiek inna należność publicznoprawna, bądź inny prawem określny składnik cenotwórczy wpływający na zobowiązanie pieniężne Zamawiającego. </w:t>
      </w:r>
    </w:p>
    <w:p w14:paraId="00B9C2A3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Wystąpienia zmian powszechnie obowiązujących przepisów prawa w zakresie mającym wpływ na realizację przedmiotu Umowy.  </w:t>
      </w:r>
    </w:p>
    <w:p w14:paraId="716C9EBC" w14:textId="77777777" w:rsidR="00054E46" w:rsidRPr="00E50A2D" w:rsidRDefault="00054E46" w:rsidP="00054E46">
      <w:pPr>
        <w:numPr>
          <w:ilvl w:val="1"/>
          <w:numId w:val="37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Pojawienia się rozbieżności lub niejasności w Umowie, których nie można usunąć w inny sposób, a zmiana będzie umożliwiała usunięcie rozbieżności i doprecyzowanie Umowy, w celu jednoznacznej interpretacji jej zapisów przez Strony.  </w:t>
      </w:r>
    </w:p>
    <w:p w14:paraId="6F1282FD" w14:textId="77777777" w:rsidR="00054E46" w:rsidRPr="00E50A2D" w:rsidRDefault="00054E46" w:rsidP="00054E46">
      <w:pPr>
        <w:numPr>
          <w:ilvl w:val="1"/>
          <w:numId w:val="37"/>
        </w:numPr>
        <w:spacing w:after="15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Wystąpienia potrzeby dokonania zmian wynikających z okoliczności niezależnych od Stron Umowy, powodujących konieczność dokonania zmian w zakresie sposobu realizacji Umowy, w celu zapewnienia należytego jej wykonania. </w:t>
      </w:r>
    </w:p>
    <w:p w14:paraId="3438107B" w14:textId="77777777" w:rsidR="00054E46" w:rsidRPr="00E50A2D" w:rsidRDefault="00054E46" w:rsidP="00054E46">
      <w:pPr>
        <w:numPr>
          <w:ilvl w:val="0"/>
          <w:numId w:val="37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Nie stanowi zmiany umowy zmiana osób i danych kontaktowych osób wskazanych w § 9 ust. 2 i 3. </w:t>
      </w:r>
    </w:p>
    <w:p w14:paraId="65DD202A" w14:textId="77777777" w:rsidR="00054E46" w:rsidRPr="00E50A2D" w:rsidRDefault="00054E46" w:rsidP="00054E46">
      <w:pPr>
        <w:numPr>
          <w:ilvl w:val="0"/>
          <w:numId w:val="37"/>
        </w:numPr>
        <w:spacing w:after="2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Wszelkie zmiany niniejszej Umowy wynikające z przyczyn wskazanych w ust. 1 wymagają formy pisemnego aneksu pod rygorem nieważności. </w:t>
      </w:r>
    </w:p>
    <w:p w14:paraId="6F27D128" w14:textId="77777777" w:rsidR="00054E46" w:rsidRPr="00E50A2D" w:rsidRDefault="00054E46" w:rsidP="00054E46">
      <w:pPr>
        <w:spacing w:after="0"/>
        <w:ind w:left="79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658FECEE" w14:textId="50A35A2E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§ 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8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D815AF9" w14:textId="77777777" w:rsidR="00054E46" w:rsidRPr="00E50A2D" w:rsidRDefault="00054E46" w:rsidP="00054E46">
      <w:pPr>
        <w:spacing w:after="112"/>
        <w:ind w:left="443" w:right="362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Osoby wyznaczone do kontaktów w sprawie realizacji przedmiotu Umowy </w:t>
      </w:r>
    </w:p>
    <w:p w14:paraId="468BED9B" w14:textId="77777777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sprawach realizacji umowy Strony porozumiewają się za pośrednictwem telefonu lub poczty elektronicznej w dni robocze od poniedziałku do piątku w godz.: 7:30-15:30.  </w:t>
      </w:r>
    </w:p>
    <w:p w14:paraId="01272369" w14:textId="3FEE9DC3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Osobami odpowiedzialnymi za kontakty z Wykonawcą oraz upoważnionymi do podpisania protokołu odbioru ze strony Zamawiającego 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t>jest…………………………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, tel. 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t>…………..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, email: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………………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, </w:t>
      </w:r>
    </w:p>
    <w:p w14:paraId="55862D4A" w14:textId="77777777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Osobą odpowiedzialną za kontakty z Zamawiającym oraz upoważnioną do podpisania protokołu odbioru ze strony Wykonawcy jest ………………………, tel. ……………………, email: ……………………… . </w:t>
      </w:r>
    </w:p>
    <w:p w14:paraId="178447ED" w14:textId="77777777" w:rsidR="00054E46" w:rsidRPr="00E50A2D" w:rsidRDefault="00054E46" w:rsidP="00054E46">
      <w:pPr>
        <w:numPr>
          <w:ilvl w:val="0"/>
          <w:numId w:val="38"/>
        </w:numPr>
        <w:spacing w:after="147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zobowiązuje się poinformować wyznaczone przez siebie osoby kontaktowe:   </w:t>
      </w:r>
    </w:p>
    <w:p w14:paraId="48C81E72" w14:textId="77777777" w:rsidR="00054E46" w:rsidRPr="00E50A2D" w:rsidRDefault="00054E46" w:rsidP="00054E46">
      <w:pPr>
        <w:numPr>
          <w:ilvl w:val="1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o tym, że Zamawiający będzie Administratorem danych tych osób w postaci imienia i nazwiska, adresu e-mail oraz numeru telefonu oraz o tym, że wyżej wymienione dane będą przetwarzane przez Zamawiającego przez okres trwania Umowy w celu jej realizacji;  </w:t>
      </w:r>
    </w:p>
    <w:p w14:paraId="4044E2F7" w14:textId="77777777" w:rsidR="00054E46" w:rsidRPr="00E50A2D" w:rsidRDefault="00054E46" w:rsidP="00054E46">
      <w:pPr>
        <w:numPr>
          <w:ilvl w:val="1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 prawie żądania dostępu do danych, ich sprostowania, usunięcia, ograniczenia przetwarzania i prawie wniesienia skargi do organu nadzorczego; </w:t>
      </w:r>
    </w:p>
    <w:p w14:paraId="2DC3F89F" w14:textId="77777777" w:rsidR="00054E46" w:rsidRPr="00E50A2D" w:rsidRDefault="00054E46" w:rsidP="00054E46">
      <w:pPr>
        <w:numPr>
          <w:ilvl w:val="1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 tym, że Zamawiający wyznaczył Inspektora Ochrony Danych, z którym można się skontaktować poprzez email: iod@wup.gdansk.pl lub pisemnie na adres siedziby Zamawiającego. </w:t>
      </w:r>
    </w:p>
    <w:p w14:paraId="5225ABE6" w14:textId="77777777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Zmiana osób, o których mowa w ust. 2 i 3 następuje poprzez pisemne powiadomienie drogą elektroniczną drugiej Strony i nie stanowi zmiany treści umowy. </w:t>
      </w:r>
    </w:p>
    <w:p w14:paraId="0A4082FB" w14:textId="77777777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Wykonawca wyznacza opiekunów wizyty studyjnej (reprezentantów Wykonawcy), odpowiedzialnych za realizację przedmiotu Umowy oraz kontakty z przedstawicielem/</w:t>
      </w:r>
      <w:proofErr w:type="spellStart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ami</w:t>
      </w:r>
      <w:proofErr w:type="spellEnd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Zamawiającego w trakcie wizyty studyjnej: </w:t>
      </w:r>
    </w:p>
    <w:p w14:paraId="67ED844A" w14:textId="77777777" w:rsidR="00054E46" w:rsidRPr="00E50A2D" w:rsidRDefault="00054E46" w:rsidP="00054E46">
      <w:pPr>
        <w:numPr>
          <w:ilvl w:val="1"/>
          <w:numId w:val="39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Pani/Pan …………………………………… </w:t>
      </w:r>
    </w:p>
    <w:p w14:paraId="1DF8F210" w14:textId="77777777" w:rsidR="00054E46" w:rsidRPr="00E50A2D" w:rsidRDefault="00054E46" w:rsidP="00054E46">
      <w:pPr>
        <w:numPr>
          <w:ilvl w:val="1"/>
          <w:numId w:val="39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Pani/Pan …………………………………... oraz tłumacza w osobie: </w:t>
      </w:r>
    </w:p>
    <w:p w14:paraId="726B07DB" w14:textId="77777777" w:rsidR="00054E46" w:rsidRPr="00E50A2D" w:rsidRDefault="00054E46" w:rsidP="00054E46">
      <w:pPr>
        <w:numPr>
          <w:ilvl w:val="1"/>
          <w:numId w:val="39"/>
        </w:numPr>
        <w:spacing w:after="144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Pani/Pan …………………………………... </w:t>
      </w:r>
    </w:p>
    <w:p w14:paraId="0F1957AB" w14:textId="77777777" w:rsidR="00054E46" w:rsidRPr="00E50A2D" w:rsidRDefault="00054E46" w:rsidP="00054E46">
      <w:pPr>
        <w:numPr>
          <w:ilvl w:val="0"/>
          <w:numId w:val="38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Doręczanie pism związanych z realizacją przedmiotu Umowy, dokonywane będzie na wskazane w komparycji Umowy adresy Zamawiającego i Wykonawcy. </w:t>
      </w:r>
    </w:p>
    <w:p w14:paraId="5A44FF61" w14:textId="77777777" w:rsidR="00054E46" w:rsidRPr="00E50A2D" w:rsidRDefault="00054E46" w:rsidP="00054E46">
      <w:pPr>
        <w:numPr>
          <w:ilvl w:val="0"/>
          <w:numId w:val="38"/>
        </w:numPr>
        <w:spacing w:after="1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Każda zmiana adresu Stron wymaga powiadomienia o tym Strony drugiej pod rygorem uznania pism skierowanych pod adres dotychczasowy za doręczone.  </w:t>
      </w:r>
    </w:p>
    <w:p w14:paraId="24061849" w14:textId="77777777" w:rsidR="00054E46" w:rsidRPr="00E50A2D" w:rsidRDefault="00054E46" w:rsidP="00054E46">
      <w:pPr>
        <w:spacing w:after="112"/>
        <w:ind w:left="434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18DE7F84" w14:textId="723DBFF9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§ 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</w:p>
    <w:p w14:paraId="2ACE9A02" w14:textId="77777777" w:rsidR="00054E46" w:rsidRPr="00E50A2D" w:rsidRDefault="00054E46" w:rsidP="00054E46">
      <w:pPr>
        <w:spacing w:after="3"/>
        <w:ind w:left="2062" w:right="1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Ubezpieczenie odpowiedzialności cywilnej (OC) Wykonawcy </w:t>
      </w:r>
    </w:p>
    <w:p w14:paraId="52F71B43" w14:textId="77777777" w:rsidR="00054E46" w:rsidRPr="00E50A2D" w:rsidRDefault="00054E46" w:rsidP="00054E46">
      <w:pPr>
        <w:spacing w:after="1" w:line="358" w:lineRule="auto"/>
        <w:ind w:left="74" w:right="13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zobowiązuje się posiadać przez cały okres obowiązywania umowy ubezpieczenie odpowiedzialności cywilnej w zakresie wykonywanej działalności. </w:t>
      </w:r>
    </w:p>
    <w:p w14:paraId="6CDDBFB1" w14:textId="66CA0A46" w:rsidR="00054E46" w:rsidRPr="00E50A2D" w:rsidRDefault="00054E46" w:rsidP="00054E46">
      <w:pPr>
        <w:spacing w:after="112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  <w:r w:rsidR="005F73E1" w:rsidRPr="00E50A2D">
        <w:rPr>
          <w:rFonts w:eastAsia="Calibri" w:cstheme="minorHAnsi"/>
          <w:color w:val="000000"/>
          <w:sz w:val="24"/>
          <w:szCs w:val="24"/>
          <w:lang w:eastAsia="pl-PL"/>
        </w:rPr>
        <w:br/>
      </w:r>
    </w:p>
    <w:p w14:paraId="120FC7CA" w14:textId="3DB42D2D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lastRenderedPageBreak/>
        <w:t>§ 1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0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027045D0" w14:textId="77777777" w:rsidR="00054E46" w:rsidRPr="00E50A2D" w:rsidRDefault="00054E46" w:rsidP="00054E46">
      <w:pPr>
        <w:spacing w:after="146"/>
        <w:ind w:left="447" w:right="112" w:hanging="10"/>
        <w:jc w:val="both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Podwykonawcy </w:t>
      </w:r>
    </w:p>
    <w:p w14:paraId="2832DD3C" w14:textId="77777777" w:rsidR="00054E46" w:rsidRPr="00E50A2D" w:rsidRDefault="00054E46" w:rsidP="00054E46">
      <w:pPr>
        <w:numPr>
          <w:ilvl w:val="0"/>
          <w:numId w:val="40"/>
        </w:numPr>
        <w:spacing w:after="33" w:line="358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granicach powszechnie obowiązujących przepisów prawa Wykonawca może powierzyć wykonanie części zamówienia Podwykonawcy lub Podwykonawcom. </w:t>
      </w:r>
    </w:p>
    <w:p w14:paraId="425E01C5" w14:textId="76CA56C2" w:rsidR="00054E46" w:rsidRPr="00E50A2D" w:rsidRDefault="00054E46" w:rsidP="00054E46">
      <w:pPr>
        <w:numPr>
          <w:ilvl w:val="0"/>
          <w:numId w:val="40"/>
        </w:numPr>
        <w:spacing w:after="34" w:line="359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oświadcza,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że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wykonanie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umowy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w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>następującym</w:t>
      </w:r>
      <w:r w:rsidR="002C0774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zakresie………………………………………………………………………………………………………...zleci Podwykonawcy …………………………………………………………………………………………………..(nazwa Podwykonawcy/ów). </w:t>
      </w:r>
    </w:p>
    <w:p w14:paraId="2B76AB2C" w14:textId="77777777" w:rsidR="00054E46" w:rsidRPr="00E50A2D" w:rsidRDefault="00054E46" w:rsidP="00054E46">
      <w:pPr>
        <w:numPr>
          <w:ilvl w:val="0"/>
          <w:numId w:val="40"/>
        </w:numPr>
        <w:spacing w:after="32" w:line="361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Pzp</w:t>
      </w:r>
      <w:proofErr w:type="spellEnd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ustawy </w:t>
      </w:r>
      <w:proofErr w:type="spellStart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Pzp</w:t>
      </w:r>
      <w:proofErr w:type="spellEnd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stosuje się odpowiednio. </w:t>
      </w:r>
    </w:p>
    <w:p w14:paraId="02919134" w14:textId="77777777" w:rsidR="00054E46" w:rsidRPr="00E50A2D" w:rsidRDefault="00054E46" w:rsidP="00054E46">
      <w:pPr>
        <w:numPr>
          <w:ilvl w:val="0"/>
          <w:numId w:val="40"/>
        </w:numPr>
        <w:spacing w:after="32" w:line="361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ponosi pełną odpowiedzialność za wykonanie powierzonej podwykonawcy części przedmiotu zamówienia jak za własne działania lub zaniechania, niezależnie od osobistej odpowiedzialności podwykonawcy wobec Zamawiającego. </w:t>
      </w:r>
    </w:p>
    <w:p w14:paraId="257C1FAE" w14:textId="77777777" w:rsidR="00054E46" w:rsidRPr="00E50A2D" w:rsidRDefault="00054E46" w:rsidP="00054E46">
      <w:pPr>
        <w:numPr>
          <w:ilvl w:val="0"/>
          <w:numId w:val="40"/>
        </w:numPr>
        <w:spacing w:after="33" w:line="358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zapewnia, że Podwykonawcy będą przestrzegać wszelkich postanowień niniejszej umowy. </w:t>
      </w:r>
    </w:p>
    <w:p w14:paraId="25D81B00" w14:textId="77777777" w:rsidR="00054E46" w:rsidRPr="00E50A2D" w:rsidRDefault="00054E46" w:rsidP="00054E46">
      <w:pPr>
        <w:numPr>
          <w:ilvl w:val="0"/>
          <w:numId w:val="40"/>
        </w:numPr>
        <w:spacing w:after="146" w:line="358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Wszelkie rozliczenia dotyczące realizacji umowy będą dokonywane wyłącznie z Wykonawcą. </w:t>
      </w:r>
    </w:p>
    <w:p w14:paraId="6E908FBC" w14:textId="77777777" w:rsidR="00054E46" w:rsidRPr="00E50A2D" w:rsidRDefault="00054E46" w:rsidP="00054E46">
      <w:pPr>
        <w:numPr>
          <w:ilvl w:val="0"/>
          <w:numId w:val="40"/>
        </w:numPr>
        <w:spacing w:after="0" w:line="361" w:lineRule="auto"/>
        <w:ind w:right="1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Ograniczenie, zmiana, wyłączenie lub zniesienie odpowiedzialności Wykonawcy względem Zamawiającego w drodze zawartej umowy Wykonawcy z Podwykonawcą jest niedopuszczalne i nie wywołuje żadnych skutków prawnych w stosunku do Zamawiającego. </w:t>
      </w:r>
    </w:p>
    <w:p w14:paraId="3AE71D1A" w14:textId="77777777" w:rsidR="00054E46" w:rsidRPr="00E50A2D" w:rsidRDefault="00054E46" w:rsidP="00054E46">
      <w:pPr>
        <w:spacing w:after="110"/>
        <w:ind w:left="434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4F544762" w14:textId="649DAE2B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§ 1</w:t>
      </w:r>
      <w:r w:rsidR="003206E8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6F436BBE" w14:textId="77777777" w:rsidR="00054E46" w:rsidRPr="00E50A2D" w:rsidRDefault="00054E46" w:rsidP="00054E46">
      <w:pPr>
        <w:spacing w:after="147"/>
        <w:ind w:left="443" w:right="361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Klauzula antykorupcyjna  </w:t>
      </w:r>
    </w:p>
    <w:p w14:paraId="08893C82" w14:textId="6FBA7BA7" w:rsidR="00054E46" w:rsidRPr="00E50A2D" w:rsidRDefault="00054E46" w:rsidP="00054E46">
      <w:pPr>
        <w:numPr>
          <w:ilvl w:val="0"/>
          <w:numId w:val="41"/>
        </w:numPr>
        <w:spacing w:after="1" w:line="358" w:lineRule="auto"/>
        <w:ind w:right="6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Zamawiający: </w:t>
      </w:r>
      <w:r w:rsidR="002C0774"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Województwo Wielkopolskie/Centrum Wsparcia Rzemiosła Kształcenia, Dualnego i Zawodowego w Kaliszu,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oświadcza, że nie przyjmował żadnych korzyści majątkowych w celu wpłynięcia na przedmiotowe postępowanie o udzielenie zamówienia publicznego lub wynik tego postępowania w sposób sprzeczny z prawem lub dobrymi obyczajami oraz że nie jest mu wiadome o jakichkolwiek porozumieniach lub ustaleniach pomiędzy </w:t>
      </w:r>
    </w:p>
    <w:p w14:paraId="13E2EAAC" w14:textId="77777777" w:rsidR="00054E46" w:rsidRPr="00E50A2D" w:rsidRDefault="00054E46" w:rsidP="00054E46">
      <w:pPr>
        <w:spacing w:after="33" w:line="358" w:lineRule="auto"/>
        <w:ind w:left="447" w:right="13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Wykonawcami, które miałyby na celu wpłynięcie na postępowanie o udzielenie zamówienia publicznego lub wynik takiego postępowania w sposób sprzeczny z prawem lub dobrymi obyczajami. </w:t>
      </w:r>
    </w:p>
    <w:p w14:paraId="035178BE" w14:textId="77777777" w:rsidR="00054E46" w:rsidRPr="00E50A2D" w:rsidRDefault="00054E46" w:rsidP="00054E46">
      <w:pPr>
        <w:numPr>
          <w:ilvl w:val="0"/>
          <w:numId w:val="41"/>
        </w:numPr>
        <w:spacing w:after="1" w:line="358" w:lineRule="auto"/>
        <w:ind w:right="62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Wykonawca: ………………………….. oświadcza, że nie oferował ani nie dawał żadnych korzyści majątkowych w celu wpłynięcia na przedmiotowe postępowanie lub wynik tego postępowania w sposób sprzeczny z prawem lub dobrymi obyczajami oraz że nie brał udziału w jakichkolwiek porozumieniach lub ustaleniach pomiędzy Wykonawcami, które miałyby na celu wpłynięcie na postępowanie o udzielenie zamówienia publicznego lub wynik takiego postępowania w sposób sprzeczny z prawem lub dobrymi obyczajami. </w:t>
      </w:r>
    </w:p>
    <w:p w14:paraId="6791C399" w14:textId="77777777" w:rsidR="00054E46" w:rsidRPr="00E50A2D" w:rsidRDefault="00054E46" w:rsidP="00054E46">
      <w:pPr>
        <w:spacing w:after="113"/>
        <w:ind w:left="36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30383517" w14:textId="32254891" w:rsidR="00054E46" w:rsidRPr="00E50A2D" w:rsidRDefault="00054E46" w:rsidP="00054E46">
      <w:pPr>
        <w:spacing w:after="112"/>
        <w:ind w:left="443" w:right="360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§ 1</w:t>
      </w:r>
      <w:r w:rsidR="0089141B"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>2</w:t>
      </w: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597045" w14:textId="77777777" w:rsidR="00054E46" w:rsidRPr="00E50A2D" w:rsidRDefault="00054E46" w:rsidP="00054E46">
      <w:pPr>
        <w:spacing w:after="146"/>
        <w:ind w:left="443" w:right="356" w:hanging="10"/>
        <w:jc w:val="center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Postanowienia końcowe </w:t>
      </w:r>
    </w:p>
    <w:p w14:paraId="3D34FAC2" w14:textId="77777777" w:rsidR="00054E46" w:rsidRPr="00E50A2D" w:rsidRDefault="00054E46" w:rsidP="00054E46">
      <w:pPr>
        <w:numPr>
          <w:ilvl w:val="0"/>
          <w:numId w:val="43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Wszelkie zmiany do niniejszej Umowy wymagają aneksu w formie pisemnej, pod rygorem nieważności. </w:t>
      </w:r>
    </w:p>
    <w:p w14:paraId="3484A956" w14:textId="77777777" w:rsidR="00054E46" w:rsidRPr="00E50A2D" w:rsidRDefault="00054E46" w:rsidP="00054E46">
      <w:pPr>
        <w:numPr>
          <w:ilvl w:val="0"/>
          <w:numId w:val="43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Wykonawca zobowiązany jest niezwłocznie poinformować Zamawiającego na piśmie o zmianie adresu swojej siedziby lub adresu dla dokonywania doręczeń. W razie braku takiej informacji wszelkie pisma i przesyłki wysłane na adres Wykonawcy wskazany w niniejszej Umowie będą uznawane za doręczone. </w:t>
      </w:r>
    </w:p>
    <w:p w14:paraId="60611F4F" w14:textId="77777777" w:rsidR="00054E46" w:rsidRPr="00E50A2D" w:rsidRDefault="00054E46" w:rsidP="00054E46">
      <w:pPr>
        <w:numPr>
          <w:ilvl w:val="0"/>
          <w:numId w:val="43"/>
        </w:numPr>
        <w:spacing w:after="32" w:line="361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sprawach nieuregulowanych niniejszą Umową mają zastosowanie w szczególności przepisy Ustawy prawo zamówień publicznych, Ustawy o usługach turystycznych,  Kodeksu cywilnego oraz RODO. </w:t>
      </w:r>
    </w:p>
    <w:p w14:paraId="08FAF617" w14:textId="77777777" w:rsidR="00054E46" w:rsidRPr="00E50A2D" w:rsidRDefault="00054E46" w:rsidP="00054E46">
      <w:pPr>
        <w:numPr>
          <w:ilvl w:val="0"/>
          <w:numId w:val="43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Umowa wraz z załącznikami została sporządzona w dwóch jednobrzmiących egzemplarzach, po jednym dla każdej ze stron Umowy /dot. tylko formy pisemnej/. </w:t>
      </w:r>
    </w:p>
    <w:p w14:paraId="1EBF8269" w14:textId="77777777" w:rsidR="00054E46" w:rsidRPr="00E50A2D" w:rsidRDefault="00054E46" w:rsidP="00054E46">
      <w:pPr>
        <w:numPr>
          <w:ilvl w:val="0"/>
          <w:numId w:val="43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lastRenderedPageBreak/>
        <w:t xml:space="preserve">Umowa obowiązuje po podpisaniu przez ostatnią ze Stron. </w:t>
      </w:r>
    </w:p>
    <w:p w14:paraId="33FAB682" w14:textId="77777777" w:rsidR="00054E46" w:rsidRPr="00E50A2D" w:rsidRDefault="00054E46" w:rsidP="00054E46">
      <w:pPr>
        <w:numPr>
          <w:ilvl w:val="0"/>
          <w:numId w:val="43"/>
        </w:numPr>
        <w:spacing w:after="32" w:line="361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Wszystkie spory wynikające z realizacji postanowień Umowy rozstrzygane będą przez Strony w drodze negocjacji, z zastrzeżeniem, ze zawarcie porozumienia w drodze negocjacji nie może prowadzić do naruszenia przepisów działu VII rozdziału 3 ustawy </w:t>
      </w:r>
      <w:proofErr w:type="spellStart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Pzp</w:t>
      </w:r>
      <w:proofErr w:type="spellEnd"/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. </w:t>
      </w:r>
    </w:p>
    <w:p w14:paraId="34387431" w14:textId="77777777" w:rsidR="00054E46" w:rsidRPr="00E50A2D" w:rsidRDefault="00054E46" w:rsidP="00054E46">
      <w:pPr>
        <w:numPr>
          <w:ilvl w:val="0"/>
          <w:numId w:val="43"/>
        </w:numPr>
        <w:spacing w:after="33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W razie braku możliwości rozstrzygnięcia sporu w ten sposób, kwestie sporne poddane zostaną rozpatrzeniu sądowi powszechnemu właściwemu dla siedziby Zamawiającego. </w:t>
      </w:r>
    </w:p>
    <w:p w14:paraId="74CE42E8" w14:textId="77777777" w:rsidR="00054E46" w:rsidRPr="00E50A2D" w:rsidRDefault="00054E46" w:rsidP="00054E46">
      <w:pPr>
        <w:numPr>
          <w:ilvl w:val="0"/>
          <w:numId w:val="43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Integralną część Umowy stanowią załączniki: </w:t>
      </w:r>
    </w:p>
    <w:p w14:paraId="27E9A695" w14:textId="77777777" w:rsidR="00054E46" w:rsidRPr="00E50A2D" w:rsidRDefault="00054E46" w:rsidP="00054E46">
      <w:pPr>
        <w:numPr>
          <w:ilvl w:val="1"/>
          <w:numId w:val="43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Załącznik nr 1 – Opis Przedmiotu Zamówienia, </w:t>
      </w:r>
    </w:p>
    <w:p w14:paraId="49A875F9" w14:textId="77777777" w:rsidR="00054E46" w:rsidRPr="00E50A2D" w:rsidRDefault="00054E46" w:rsidP="00054E46">
      <w:pPr>
        <w:numPr>
          <w:ilvl w:val="1"/>
          <w:numId w:val="43"/>
        </w:numPr>
        <w:spacing w:after="146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Załącznik nr 2 – Oferta Wykonawcy, </w:t>
      </w:r>
    </w:p>
    <w:p w14:paraId="5EC2B51C" w14:textId="77777777" w:rsidR="00054E46" w:rsidRPr="00E50A2D" w:rsidRDefault="00054E46" w:rsidP="00054E46">
      <w:pPr>
        <w:numPr>
          <w:ilvl w:val="1"/>
          <w:numId w:val="43"/>
        </w:numPr>
        <w:spacing w:after="144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Załącznik nr 3 – Protokół odbioru, </w:t>
      </w:r>
    </w:p>
    <w:p w14:paraId="6EAAE356" w14:textId="77777777" w:rsidR="00054E46" w:rsidRPr="00E50A2D" w:rsidRDefault="00054E46" w:rsidP="00054E46">
      <w:pPr>
        <w:numPr>
          <w:ilvl w:val="1"/>
          <w:numId w:val="43"/>
        </w:numPr>
        <w:spacing w:after="112" w:line="358" w:lineRule="auto"/>
        <w:ind w:right="13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Załącznik nr 4 – Powiadomienie o skorzystaniu z prawa opcji. </w:t>
      </w:r>
    </w:p>
    <w:p w14:paraId="2CE05739" w14:textId="77777777" w:rsidR="00054E46" w:rsidRPr="00E50A2D" w:rsidRDefault="00054E46" w:rsidP="00054E46">
      <w:pPr>
        <w:spacing w:after="0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357EFEA6" w14:textId="77777777" w:rsidR="00054E46" w:rsidRPr="00E50A2D" w:rsidRDefault="00054E46" w:rsidP="00054E46">
      <w:pPr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63FBF115" w14:textId="37231D78" w:rsidR="00054E46" w:rsidRPr="00E50A2D" w:rsidRDefault="00054E46" w:rsidP="00054E46">
      <w:pPr>
        <w:tabs>
          <w:tab w:val="center" w:pos="2201"/>
          <w:tab w:val="center" w:pos="2909"/>
          <w:tab w:val="center" w:pos="3617"/>
          <w:tab w:val="center" w:pos="4325"/>
          <w:tab w:val="center" w:pos="5034"/>
          <w:tab w:val="center" w:pos="5742"/>
          <w:tab w:val="center" w:pos="6450"/>
          <w:tab w:val="center" w:pos="7158"/>
          <w:tab w:val="right" w:pos="9153"/>
        </w:tabs>
        <w:spacing w:after="146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Zamawiający:  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</w:t>
      </w: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ab/>
        <w:t xml:space="preserve"> Wykonawca: </w:t>
      </w:r>
    </w:p>
    <w:p w14:paraId="535C971B" w14:textId="77777777" w:rsidR="00054E46" w:rsidRPr="00E50A2D" w:rsidRDefault="00054E46" w:rsidP="00054E46">
      <w:pPr>
        <w:spacing w:after="146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</w:p>
    <w:p w14:paraId="221DD6E7" w14:textId="615DF34B" w:rsidR="00054E46" w:rsidRPr="00054E46" w:rsidRDefault="00054E46" w:rsidP="00054E46">
      <w:pPr>
        <w:spacing w:after="146"/>
        <w:ind w:left="74" w:right="13" w:hanging="10"/>
        <w:rPr>
          <w:rFonts w:eastAsia="Calibri" w:cstheme="minorHAnsi"/>
          <w:color w:val="000000"/>
          <w:sz w:val="24"/>
          <w:szCs w:val="24"/>
          <w:lang w:eastAsia="pl-PL"/>
        </w:rPr>
      </w:pPr>
      <w:r w:rsidRPr="00E50A2D">
        <w:rPr>
          <w:rFonts w:eastAsia="Calibri" w:cstheme="minorHAnsi"/>
          <w:color w:val="000000"/>
          <w:sz w:val="24"/>
          <w:szCs w:val="24"/>
          <w:lang w:eastAsia="pl-PL"/>
        </w:rPr>
        <w:t>………………………………………………                                           ……………………………………………</w:t>
      </w:r>
    </w:p>
    <w:p w14:paraId="6DCA2B90" w14:textId="77777777" w:rsidR="00054E46" w:rsidRPr="00054E46" w:rsidRDefault="00054E46" w:rsidP="00054E46">
      <w:pPr>
        <w:spacing w:after="203"/>
        <w:ind w:left="77"/>
        <w:rPr>
          <w:rFonts w:eastAsia="Calibri" w:cstheme="minorHAnsi"/>
          <w:color w:val="000000"/>
          <w:sz w:val="24"/>
          <w:szCs w:val="24"/>
          <w:lang w:eastAsia="pl-PL"/>
        </w:rPr>
      </w:pPr>
      <w:r w:rsidRPr="00054E46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3A4697C3" w14:textId="573F0223" w:rsidR="00D24FA6" w:rsidRPr="00314CE8" w:rsidRDefault="00054E46" w:rsidP="00D24FA6">
      <w:pPr>
        <w:widowControl w:val="0"/>
        <w:suppressAutoHyphens/>
        <w:spacing w:after="0" w:line="276" w:lineRule="auto"/>
        <w:jc w:val="center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br/>
      </w:r>
      <w:r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br/>
      </w:r>
    </w:p>
    <w:p w14:paraId="7BC77062" w14:textId="493A9DFD" w:rsidR="0051078F" w:rsidRPr="00314CE8" w:rsidRDefault="0051078F" w:rsidP="00314CE8">
      <w:pPr>
        <w:spacing w:line="276" w:lineRule="auto"/>
        <w:rPr>
          <w:rFonts w:cstheme="minorHAnsi"/>
        </w:rPr>
      </w:pPr>
    </w:p>
    <w:sectPr w:rsidR="0051078F" w:rsidRPr="00314CE8" w:rsidSect="007E56F3">
      <w:headerReference w:type="default" r:id="rId8"/>
      <w:footerReference w:type="default" r:id="rId9"/>
      <w:pgSz w:w="11906" w:h="16838"/>
      <w:pgMar w:top="1276" w:right="1416" w:bottom="720" w:left="1276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32EED" w14:textId="77777777" w:rsidR="00A0396E" w:rsidRDefault="00A0396E" w:rsidP="0051078F">
      <w:pPr>
        <w:spacing w:after="0" w:line="240" w:lineRule="auto"/>
      </w:pPr>
      <w:r>
        <w:separator/>
      </w:r>
    </w:p>
  </w:endnote>
  <w:endnote w:type="continuationSeparator" w:id="0">
    <w:p w14:paraId="1012FFD4" w14:textId="77777777" w:rsidR="00A0396E" w:rsidRDefault="00A0396E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09D9EE1B">
              <wp:simplePos x="0" y="0"/>
              <wp:positionH relativeFrom="margin">
                <wp:align>left</wp:align>
              </wp:positionH>
              <wp:positionV relativeFrom="paragraph">
                <wp:posOffset>104775</wp:posOffset>
              </wp:positionV>
              <wp:extent cx="609600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8.25pt;width:480pt;height:31.8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1405550449" name="Obraz 140555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619122158" name="Obraz 619122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199778704" name="Obraz 1199778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8EE55" w14:textId="77777777" w:rsidR="00A0396E" w:rsidRDefault="00A0396E" w:rsidP="0051078F">
      <w:pPr>
        <w:spacing w:after="0" w:line="240" w:lineRule="auto"/>
      </w:pPr>
      <w:r>
        <w:separator/>
      </w:r>
    </w:p>
  </w:footnote>
  <w:footnote w:type="continuationSeparator" w:id="0">
    <w:p w14:paraId="192D3D16" w14:textId="77777777" w:rsidR="00A0396E" w:rsidRDefault="00A0396E" w:rsidP="0051078F">
      <w:pPr>
        <w:spacing w:after="0" w:line="240" w:lineRule="auto"/>
      </w:pPr>
      <w:r>
        <w:continuationSeparator/>
      </w:r>
    </w:p>
  </w:footnote>
  <w:footnote w:id="1">
    <w:p w14:paraId="1B80FCA2" w14:textId="77777777" w:rsidR="00054E46" w:rsidRDefault="00054E46" w:rsidP="00054E46">
      <w:pPr>
        <w:pStyle w:val="footnotedescription"/>
        <w:spacing w:after="0" w:line="259" w:lineRule="auto"/>
      </w:pPr>
      <w:r>
        <w:rPr>
          <w:rStyle w:val="footnotemark"/>
        </w:rPr>
        <w:footnoteRef/>
      </w:r>
      <w:r>
        <w:t xml:space="preserve"> Skreślić w przypadku Wykonawców nie będących czynnym podatnikiem VAT</w:t>
      </w:r>
      <w:r>
        <w:rPr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1234184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4166623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B35"/>
    <w:multiLevelType w:val="hybridMultilevel"/>
    <w:tmpl w:val="D5106622"/>
    <w:lvl w:ilvl="0" w:tplc="81BEBC94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FCA8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32761C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7CE456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B4566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CE3570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200A9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FAA87E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AA170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EE3B48"/>
    <w:multiLevelType w:val="hybridMultilevel"/>
    <w:tmpl w:val="1102FA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277E5"/>
    <w:multiLevelType w:val="hybridMultilevel"/>
    <w:tmpl w:val="429A8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A84ECF"/>
    <w:multiLevelType w:val="hybridMultilevel"/>
    <w:tmpl w:val="6330B9E4"/>
    <w:lvl w:ilvl="0" w:tplc="060A1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0298F"/>
    <w:multiLevelType w:val="multilevel"/>
    <w:tmpl w:val="1DEC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946DB3"/>
    <w:multiLevelType w:val="hybridMultilevel"/>
    <w:tmpl w:val="94A63DC4"/>
    <w:lvl w:ilvl="0" w:tplc="F752B74C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66908E">
      <w:start w:val="1"/>
      <w:numFmt w:val="decimal"/>
      <w:lvlText w:val="%2)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34F5C8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EE88D4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DCC6DC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F67ADC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E03B74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60B83A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E2B180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E54126"/>
    <w:multiLevelType w:val="hybridMultilevel"/>
    <w:tmpl w:val="350EEAEA"/>
    <w:lvl w:ilvl="0" w:tplc="8FB468C6">
      <w:start w:val="1"/>
      <w:numFmt w:val="decimal"/>
      <w:lvlText w:val="%1."/>
      <w:lvlJc w:val="left"/>
      <w:pPr>
        <w:ind w:left="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0427FE">
      <w:start w:val="1"/>
      <w:numFmt w:val="decimal"/>
      <w:lvlText w:val="%2)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EA98A0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2C0A26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7AA808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AA8E50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3C8144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483DDC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EE8FAA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025B71"/>
    <w:multiLevelType w:val="hybridMultilevel"/>
    <w:tmpl w:val="E2B4A6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A3813"/>
    <w:multiLevelType w:val="hybridMultilevel"/>
    <w:tmpl w:val="3F5E792C"/>
    <w:lvl w:ilvl="0" w:tplc="1778C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647E00"/>
    <w:multiLevelType w:val="hybridMultilevel"/>
    <w:tmpl w:val="444C77A4"/>
    <w:lvl w:ilvl="0" w:tplc="41A848F4">
      <w:start w:val="1"/>
      <w:numFmt w:val="decimal"/>
      <w:lvlText w:val="%1."/>
      <w:lvlJc w:val="left"/>
      <w:pPr>
        <w:tabs>
          <w:tab w:val="num" w:pos="350"/>
        </w:tabs>
        <w:ind w:left="35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54036"/>
    <w:multiLevelType w:val="hybridMultilevel"/>
    <w:tmpl w:val="1F569994"/>
    <w:lvl w:ilvl="0" w:tplc="DC240D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51965"/>
    <w:multiLevelType w:val="hybridMultilevel"/>
    <w:tmpl w:val="BEF8D7CE"/>
    <w:lvl w:ilvl="0" w:tplc="7C2E7B1A">
      <w:start w:val="1"/>
      <w:numFmt w:val="decimal"/>
      <w:lvlText w:val="%1."/>
      <w:lvlJc w:val="left"/>
      <w:pPr>
        <w:ind w:left="0"/>
      </w:pPr>
      <w:rPr>
        <w:rFonts w:asciiTheme="minorHAnsi" w:eastAsia="Calibri" w:hAnsiTheme="minorHAnsi" w:cstheme="minorHAns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E2D29C">
      <w:start w:val="1"/>
      <w:numFmt w:val="decimal"/>
      <w:lvlText w:val="%2)"/>
      <w:lvlJc w:val="left"/>
      <w:pPr>
        <w:ind w:left="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1A1C7E">
      <w:start w:val="1"/>
      <w:numFmt w:val="lowerRoman"/>
      <w:lvlText w:val="%3"/>
      <w:lvlJc w:val="left"/>
      <w:pPr>
        <w:ind w:left="10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04AD7A">
      <w:start w:val="1"/>
      <w:numFmt w:val="decimal"/>
      <w:lvlText w:val="%4"/>
      <w:lvlJc w:val="left"/>
      <w:pPr>
        <w:ind w:left="1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461E10">
      <w:start w:val="1"/>
      <w:numFmt w:val="lowerLetter"/>
      <w:lvlText w:val="%5"/>
      <w:lvlJc w:val="left"/>
      <w:pPr>
        <w:ind w:left="2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BEC6EA">
      <w:start w:val="1"/>
      <w:numFmt w:val="lowerRoman"/>
      <w:lvlText w:val="%6"/>
      <w:lvlJc w:val="left"/>
      <w:pPr>
        <w:ind w:left="3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008110">
      <w:start w:val="1"/>
      <w:numFmt w:val="decimal"/>
      <w:lvlText w:val="%7"/>
      <w:lvlJc w:val="left"/>
      <w:pPr>
        <w:ind w:left="3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0C21D2">
      <w:start w:val="1"/>
      <w:numFmt w:val="lowerLetter"/>
      <w:lvlText w:val="%8"/>
      <w:lvlJc w:val="left"/>
      <w:pPr>
        <w:ind w:left="4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6E89E6">
      <w:start w:val="1"/>
      <w:numFmt w:val="lowerRoman"/>
      <w:lvlText w:val="%9"/>
      <w:lvlJc w:val="left"/>
      <w:pPr>
        <w:ind w:left="5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3761A42"/>
    <w:multiLevelType w:val="hybridMultilevel"/>
    <w:tmpl w:val="0E74D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AE56E4"/>
    <w:multiLevelType w:val="hybridMultilevel"/>
    <w:tmpl w:val="920079FE"/>
    <w:lvl w:ilvl="0" w:tplc="66487974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CCF7C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EAFEB6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B2C44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E84B06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2E602A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0DC2A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5ECA5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024FCA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BC6C30"/>
    <w:multiLevelType w:val="hybridMultilevel"/>
    <w:tmpl w:val="DB1C5AB8"/>
    <w:lvl w:ilvl="0" w:tplc="AF9ECB8A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CAAF1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92CF7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702E9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888B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8E08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60EC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62CF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08F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A40F77"/>
    <w:multiLevelType w:val="hybridMultilevel"/>
    <w:tmpl w:val="F5AA4660"/>
    <w:lvl w:ilvl="0" w:tplc="48149AC2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18B390">
      <w:start w:val="1"/>
      <w:numFmt w:val="decimal"/>
      <w:lvlText w:val="%2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14CF26">
      <w:start w:val="1"/>
      <w:numFmt w:val="lowerRoman"/>
      <w:lvlText w:val="%3"/>
      <w:lvlJc w:val="left"/>
      <w:pPr>
        <w:ind w:left="1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5635D4">
      <w:start w:val="1"/>
      <w:numFmt w:val="decimal"/>
      <w:lvlText w:val="%4"/>
      <w:lvlJc w:val="left"/>
      <w:pPr>
        <w:ind w:left="2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3E128E">
      <w:start w:val="1"/>
      <w:numFmt w:val="lowerLetter"/>
      <w:lvlText w:val="%5"/>
      <w:lvlJc w:val="left"/>
      <w:pPr>
        <w:ind w:left="2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D49916">
      <w:start w:val="1"/>
      <w:numFmt w:val="lowerRoman"/>
      <w:lvlText w:val="%6"/>
      <w:lvlJc w:val="left"/>
      <w:pPr>
        <w:ind w:left="3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88910C">
      <w:start w:val="1"/>
      <w:numFmt w:val="decimal"/>
      <w:lvlText w:val="%7"/>
      <w:lvlJc w:val="left"/>
      <w:pPr>
        <w:ind w:left="4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1C49FE">
      <w:start w:val="1"/>
      <w:numFmt w:val="lowerLetter"/>
      <w:lvlText w:val="%8"/>
      <w:lvlJc w:val="left"/>
      <w:pPr>
        <w:ind w:left="5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1A551A">
      <w:start w:val="1"/>
      <w:numFmt w:val="lowerRoman"/>
      <w:lvlText w:val="%9"/>
      <w:lvlJc w:val="left"/>
      <w:pPr>
        <w:ind w:left="5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2080878"/>
    <w:multiLevelType w:val="multilevel"/>
    <w:tmpl w:val="1390FB9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77AB1"/>
    <w:multiLevelType w:val="hybridMultilevel"/>
    <w:tmpl w:val="1C70598A"/>
    <w:lvl w:ilvl="0" w:tplc="6CEE4A20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08A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C8DB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0632C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C2D56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A859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12C6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A14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5490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860A69"/>
    <w:multiLevelType w:val="hybridMultilevel"/>
    <w:tmpl w:val="0B2E3594"/>
    <w:lvl w:ilvl="0" w:tplc="F3E2C672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425F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E06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74A3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C19F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DA264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8C10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DE2D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A4B4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A45FB8"/>
    <w:multiLevelType w:val="hybridMultilevel"/>
    <w:tmpl w:val="9DA0A32E"/>
    <w:lvl w:ilvl="0" w:tplc="9B14BF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7E705F"/>
    <w:multiLevelType w:val="hybridMultilevel"/>
    <w:tmpl w:val="41A01E3E"/>
    <w:lvl w:ilvl="0" w:tplc="04150017">
      <w:start w:val="1"/>
      <w:numFmt w:val="lowerLetter"/>
      <w:lvlText w:val="%1)"/>
      <w:lvlJc w:val="left"/>
      <w:pPr>
        <w:ind w:left="182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21" w15:restartNumberingAfterBreak="0">
    <w:nsid w:val="3A580459"/>
    <w:multiLevelType w:val="multilevel"/>
    <w:tmpl w:val="E378F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79204E"/>
    <w:multiLevelType w:val="hybridMultilevel"/>
    <w:tmpl w:val="06B0E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1673B"/>
    <w:multiLevelType w:val="hybridMultilevel"/>
    <w:tmpl w:val="3B047AFA"/>
    <w:lvl w:ilvl="0" w:tplc="5A3C4C62">
      <w:start w:val="1"/>
      <w:numFmt w:val="decimal"/>
      <w:lvlText w:val="%1."/>
      <w:lvlJc w:val="left"/>
      <w:pPr>
        <w:ind w:left="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9414EC">
      <w:start w:val="1"/>
      <w:numFmt w:val="decimal"/>
      <w:lvlText w:val="%2)"/>
      <w:lvlJc w:val="left"/>
      <w:pPr>
        <w:ind w:left="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B2F344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4221C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56580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7EB5A4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CEDD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C46912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CE6EA0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6E34135"/>
    <w:multiLevelType w:val="hybridMultilevel"/>
    <w:tmpl w:val="0A48B80E"/>
    <w:lvl w:ilvl="0" w:tplc="753618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2E76D0"/>
    <w:multiLevelType w:val="hybridMultilevel"/>
    <w:tmpl w:val="ABDA566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3F072C3"/>
    <w:multiLevelType w:val="hybridMultilevel"/>
    <w:tmpl w:val="9FB0B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712D5"/>
    <w:multiLevelType w:val="hybridMultilevel"/>
    <w:tmpl w:val="5CBAB2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22A56"/>
    <w:multiLevelType w:val="multilevel"/>
    <w:tmpl w:val="B4A2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B6FA5"/>
    <w:multiLevelType w:val="hybridMultilevel"/>
    <w:tmpl w:val="B7BC55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B4929C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B4790B"/>
    <w:multiLevelType w:val="hybridMultilevel"/>
    <w:tmpl w:val="75C21A5A"/>
    <w:lvl w:ilvl="0" w:tplc="DC240D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9089D"/>
    <w:multiLevelType w:val="hybridMultilevel"/>
    <w:tmpl w:val="7EBC7752"/>
    <w:lvl w:ilvl="0" w:tplc="FA4CD98A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A481E">
      <w:start w:val="1"/>
      <w:numFmt w:val="decimal"/>
      <w:lvlText w:val="%2)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4196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7C493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677C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F48EF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5491D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9A155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8266E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1734417"/>
    <w:multiLevelType w:val="multilevel"/>
    <w:tmpl w:val="F5BE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AD0B61"/>
    <w:multiLevelType w:val="hybridMultilevel"/>
    <w:tmpl w:val="50D0D39E"/>
    <w:lvl w:ilvl="0" w:tplc="D67AB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413F8"/>
    <w:multiLevelType w:val="hybridMultilevel"/>
    <w:tmpl w:val="A01A9D40"/>
    <w:lvl w:ilvl="0" w:tplc="DB2EFC0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6" w15:restartNumberingAfterBreak="0">
    <w:nsid w:val="69DE3C3F"/>
    <w:multiLevelType w:val="hybridMultilevel"/>
    <w:tmpl w:val="ED2A13A0"/>
    <w:lvl w:ilvl="0" w:tplc="1D1C0AB4">
      <w:start w:val="1"/>
      <w:numFmt w:val="decimal"/>
      <w:lvlText w:val="%1."/>
      <w:lvlJc w:val="left"/>
      <w:pPr>
        <w:ind w:left="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C6F9C4">
      <w:start w:val="1"/>
      <w:numFmt w:val="decimal"/>
      <w:lvlText w:val="%2)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44367C">
      <w:start w:val="1"/>
      <w:numFmt w:val="lowerLetter"/>
      <w:lvlText w:val="%3)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1A6B3A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60CBF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F2228C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5E7738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6C0A4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2CFCDE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A43565A"/>
    <w:multiLevelType w:val="hybridMultilevel"/>
    <w:tmpl w:val="98AEC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A7CFF"/>
    <w:multiLevelType w:val="hybridMultilevel"/>
    <w:tmpl w:val="0A3CE74A"/>
    <w:lvl w:ilvl="0" w:tplc="86A0404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2E082E">
      <w:start w:val="1"/>
      <w:numFmt w:val="lowerLetter"/>
      <w:lvlText w:val="%2)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B0E214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3008D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B4AED8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70D036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6247C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D01198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54427A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8F51F6"/>
    <w:multiLevelType w:val="hybridMultilevel"/>
    <w:tmpl w:val="EC5E96E2"/>
    <w:lvl w:ilvl="0" w:tplc="EC2E6450">
      <w:start w:val="10"/>
      <w:numFmt w:val="decimal"/>
      <w:lvlText w:val="%1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0" w15:restartNumberingAfterBreak="0">
    <w:nsid w:val="701F15CD"/>
    <w:multiLevelType w:val="hybridMultilevel"/>
    <w:tmpl w:val="ECD0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53CC3"/>
    <w:multiLevelType w:val="hybridMultilevel"/>
    <w:tmpl w:val="C88ADB6E"/>
    <w:lvl w:ilvl="0" w:tplc="CCF099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B92607"/>
    <w:multiLevelType w:val="hybridMultilevel"/>
    <w:tmpl w:val="E2B4A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80760D"/>
    <w:multiLevelType w:val="hybridMultilevel"/>
    <w:tmpl w:val="344E234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74937015"/>
    <w:multiLevelType w:val="hybridMultilevel"/>
    <w:tmpl w:val="454E2BD0"/>
    <w:lvl w:ilvl="0" w:tplc="29145DF6">
      <w:start w:val="1"/>
      <w:numFmt w:val="decimal"/>
      <w:lvlText w:val="%1."/>
      <w:lvlJc w:val="left"/>
      <w:pPr>
        <w:ind w:left="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A664DE">
      <w:start w:val="1"/>
      <w:numFmt w:val="decimal"/>
      <w:lvlText w:val="%2)"/>
      <w:lvlJc w:val="left"/>
      <w:pPr>
        <w:ind w:left="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2E047E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0812DC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D8871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8C8748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74096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9E62C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4FA1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4D30881"/>
    <w:multiLevelType w:val="hybridMultilevel"/>
    <w:tmpl w:val="5F629FAA"/>
    <w:lvl w:ilvl="0" w:tplc="E51625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2AD6"/>
    <w:multiLevelType w:val="hybridMultilevel"/>
    <w:tmpl w:val="68CA9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92915">
    <w:abstractNumId w:val="24"/>
  </w:num>
  <w:num w:numId="2" w16cid:durableId="1633638299">
    <w:abstractNumId w:val="31"/>
  </w:num>
  <w:num w:numId="3" w16cid:durableId="1031884095">
    <w:abstractNumId w:val="34"/>
  </w:num>
  <w:num w:numId="4" w16cid:durableId="627930525">
    <w:abstractNumId w:val="27"/>
  </w:num>
  <w:num w:numId="5" w16cid:durableId="1809013788">
    <w:abstractNumId w:val="43"/>
  </w:num>
  <w:num w:numId="6" w16cid:durableId="1244336552">
    <w:abstractNumId w:val="1"/>
  </w:num>
  <w:num w:numId="7" w16cid:durableId="2062971343">
    <w:abstractNumId w:val="10"/>
  </w:num>
  <w:num w:numId="8" w16cid:durableId="1692486226">
    <w:abstractNumId w:val="30"/>
  </w:num>
  <w:num w:numId="9" w16cid:durableId="1865895604">
    <w:abstractNumId w:val="40"/>
  </w:num>
  <w:num w:numId="10" w16cid:durableId="1768842441">
    <w:abstractNumId w:val="26"/>
  </w:num>
  <w:num w:numId="11" w16cid:durableId="493373147">
    <w:abstractNumId w:val="20"/>
  </w:num>
  <w:num w:numId="12" w16cid:durableId="12650414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6518887">
    <w:abstractNumId w:val="45"/>
  </w:num>
  <w:num w:numId="14" w16cid:durableId="216862887">
    <w:abstractNumId w:val="41"/>
  </w:num>
  <w:num w:numId="15" w16cid:durableId="1228689578">
    <w:abstractNumId w:val="42"/>
  </w:num>
  <w:num w:numId="16" w16cid:durableId="1471558822">
    <w:abstractNumId w:val="8"/>
  </w:num>
  <w:num w:numId="17" w16cid:durableId="11259284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7192306">
    <w:abstractNumId w:val="28"/>
  </w:num>
  <w:num w:numId="19" w16cid:durableId="10247891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0412938">
    <w:abstractNumId w:val="12"/>
  </w:num>
  <w:num w:numId="21" w16cid:durableId="734821955">
    <w:abstractNumId w:val="37"/>
  </w:num>
  <w:num w:numId="22" w16cid:durableId="1988313812">
    <w:abstractNumId w:val="25"/>
  </w:num>
  <w:num w:numId="23" w16cid:durableId="1931312168">
    <w:abstractNumId w:val="19"/>
  </w:num>
  <w:num w:numId="24" w16cid:durableId="720982415">
    <w:abstractNumId w:val="4"/>
  </w:num>
  <w:num w:numId="25" w16cid:durableId="752360463">
    <w:abstractNumId w:val="21"/>
  </w:num>
  <w:num w:numId="26" w16cid:durableId="951593284">
    <w:abstractNumId w:val="33"/>
  </w:num>
  <w:num w:numId="27" w16cid:durableId="1264261165">
    <w:abstractNumId w:val="35"/>
  </w:num>
  <w:num w:numId="28" w16cid:durableId="385222689">
    <w:abstractNumId w:val="7"/>
  </w:num>
  <w:num w:numId="29" w16cid:durableId="200476781">
    <w:abstractNumId w:val="29"/>
  </w:num>
  <w:num w:numId="30" w16cid:durableId="1611283708">
    <w:abstractNumId w:val="11"/>
  </w:num>
  <w:num w:numId="31" w16cid:durableId="1716470247">
    <w:abstractNumId w:val="17"/>
  </w:num>
  <w:num w:numId="32" w16cid:durableId="1029457081">
    <w:abstractNumId w:val="5"/>
  </w:num>
  <w:num w:numId="33" w16cid:durableId="1968581221">
    <w:abstractNumId w:val="13"/>
  </w:num>
  <w:num w:numId="34" w16cid:durableId="1401909044">
    <w:abstractNumId w:val="14"/>
  </w:num>
  <w:num w:numId="35" w16cid:durableId="345641788">
    <w:abstractNumId w:val="32"/>
  </w:num>
  <w:num w:numId="36" w16cid:durableId="1784568503">
    <w:abstractNumId w:val="36"/>
  </w:num>
  <w:num w:numId="37" w16cid:durableId="2100560189">
    <w:abstractNumId w:val="15"/>
  </w:num>
  <w:num w:numId="38" w16cid:durableId="62334474">
    <w:abstractNumId w:val="6"/>
  </w:num>
  <w:num w:numId="39" w16cid:durableId="1415391419">
    <w:abstractNumId w:val="38"/>
  </w:num>
  <w:num w:numId="40" w16cid:durableId="1107578934">
    <w:abstractNumId w:val="0"/>
  </w:num>
  <w:num w:numId="41" w16cid:durableId="2512859">
    <w:abstractNumId w:val="18"/>
  </w:num>
  <w:num w:numId="42" w16cid:durableId="1572740102">
    <w:abstractNumId w:val="44"/>
  </w:num>
  <w:num w:numId="43" w16cid:durableId="1188913471">
    <w:abstractNumId w:val="23"/>
  </w:num>
  <w:num w:numId="44" w16cid:durableId="1895388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03421362">
    <w:abstractNumId w:val="3"/>
  </w:num>
  <w:num w:numId="46" w16cid:durableId="1313027845">
    <w:abstractNumId w:val="39"/>
  </w:num>
  <w:num w:numId="47" w16cid:durableId="1277829608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04AA6"/>
    <w:rsid w:val="00022295"/>
    <w:rsid w:val="00033A8F"/>
    <w:rsid w:val="00034CD8"/>
    <w:rsid w:val="00054E46"/>
    <w:rsid w:val="00065BFF"/>
    <w:rsid w:val="00077BD3"/>
    <w:rsid w:val="00083ED0"/>
    <w:rsid w:val="000847FB"/>
    <w:rsid w:val="000B28F8"/>
    <w:rsid w:val="000B7669"/>
    <w:rsid w:val="000C0310"/>
    <w:rsid w:val="000D0249"/>
    <w:rsid w:val="000D04D9"/>
    <w:rsid w:val="00113911"/>
    <w:rsid w:val="0012425D"/>
    <w:rsid w:val="0013567D"/>
    <w:rsid w:val="00156BFE"/>
    <w:rsid w:val="00174F62"/>
    <w:rsid w:val="00194CEA"/>
    <w:rsid w:val="001A2863"/>
    <w:rsid w:val="001D26C2"/>
    <w:rsid w:val="0022707E"/>
    <w:rsid w:val="00227A04"/>
    <w:rsid w:val="00247042"/>
    <w:rsid w:val="00257AF1"/>
    <w:rsid w:val="00275DCC"/>
    <w:rsid w:val="00280FB0"/>
    <w:rsid w:val="0028576E"/>
    <w:rsid w:val="002A4238"/>
    <w:rsid w:val="002B03FD"/>
    <w:rsid w:val="002B7FA0"/>
    <w:rsid w:val="002C0774"/>
    <w:rsid w:val="002C4187"/>
    <w:rsid w:val="002D0335"/>
    <w:rsid w:val="002D2CB4"/>
    <w:rsid w:val="002F07C8"/>
    <w:rsid w:val="00314CE8"/>
    <w:rsid w:val="003206E8"/>
    <w:rsid w:val="00320848"/>
    <w:rsid w:val="00351B78"/>
    <w:rsid w:val="003B0722"/>
    <w:rsid w:val="003B34F9"/>
    <w:rsid w:val="003D61E4"/>
    <w:rsid w:val="003E0C50"/>
    <w:rsid w:val="003E20C3"/>
    <w:rsid w:val="003E26DC"/>
    <w:rsid w:val="003F4196"/>
    <w:rsid w:val="003F508C"/>
    <w:rsid w:val="0040128D"/>
    <w:rsid w:val="00404E79"/>
    <w:rsid w:val="00421AEC"/>
    <w:rsid w:val="00443542"/>
    <w:rsid w:val="00455456"/>
    <w:rsid w:val="004555A4"/>
    <w:rsid w:val="004B04EE"/>
    <w:rsid w:val="00506033"/>
    <w:rsid w:val="005070B9"/>
    <w:rsid w:val="0051078F"/>
    <w:rsid w:val="00524787"/>
    <w:rsid w:val="005512B9"/>
    <w:rsid w:val="00562991"/>
    <w:rsid w:val="00564B05"/>
    <w:rsid w:val="00597504"/>
    <w:rsid w:val="005B62AA"/>
    <w:rsid w:val="005C06BF"/>
    <w:rsid w:val="005E0F1E"/>
    <w:rsid w:val="005F2AD9"/>
    <w:rsid w:val="005F6A46"/>
    <w:rsid w:val="005F73E1"/>
    <w:rsid w:val="0060566D"/>
    <w:rsid w:val="00636C66"/>
    <w:rsid w:val="00645BF5"/>
    <w:rsid w:val="006571FF"/>
    <w:rsid w:val="00660E6B"/>
    <w:rsid w:val="006A4F86"/>
    <w:rsid w:val="006A5B45"/>
    <w:rsid w:val="006D73AD"/>
    <w:rsid w:val="006E2072"/>
    <w:rsid w:val="006F5A81"/>
    <w:rsid w:val="0071791B"/>
    <w:rsid w:val="00726B90"/>
    <w:rsid w:val="00750458"/>
    <w:rsid w:val="00764813"/>
    <w:rsid w:val="007D2F11"/>
    <w:rsid w:val="007E56F3"/>
    <w:rsid w:val="007F0780"/>
    <w:rsid w:val="007F465F"/>
    <w:rsid w:val="007F5AE3"/>
    <w:rsid w:val="008367DA"/>
    <w:rsid w:val="00857143"/>
    <w:rsid w:val="00863763"/>
    <w:rsid w:val="00886DC7"/>
    <w:rsid w:val="0089141B"/>
    <w:rsid w:val="008A5B9E"/>
    <w:rsid w:val="008C30D1"/>
    <w:rsid w:val="008C5883"/>
    <w:rsid w:val="008E2DCA"/>
    <w:rsid w:val="008E7830"/>
    <w:rsid w:val="008F5EDD"/>
    <w:rsid w:val="00912A3B"/>
    <w:rsid w:val="009315F1"/>
    <w:rsid w:val="009A5DFB"/>
    <w:rsid w:val="009C2DA7"/>
    <w:rsid w:val="009C58B8"/>
    <w:rsid w:val="009C6A83"/>
    <w:rsid w:val="009D4408"/>
    <w:rsid w:val="009E0E30"/>
    <w:rsid w:val="009E2632"/>
    <w:rsid w:val="009E66C3"/>
    <w:rsid w:val="009F2902"/>
    <w:rsid w:val="00A0396E"/>
    <w:rsid w:val="00A03F17"/>
    <w:rsid w:val="00A04FD2"/>
    <w:rsid w:val="00A30D49"/>
    <w:rsid w:val="00AD7295"/>
    <w:rsid w:val="00AF555F"/>
    <w:rsid w:val="00B137F9"/>
    <w:rsid w:val="00B22261"/>
    <w:rsid w:val="00B41ACD"/>
    <w:rsid w:val="00B5066E"/>
    <w:rsid w:val="00B7213C"/>
    <w:rsid w:val="00BB7B49"/>
    <w:rsid w:val="00BC3169"/>
    <w:rsid w:val="00BF4459"/>
    <w:rsid w:val="00BF5531"/>
    <w:rsid w:val="00C26072"/>
    <w:rsid w:val="00C2644D"/>
    <w:rsid w:val="00C64E65"/>
    <w:rsid w:val="00C7432A"/>
    <w:rsid w:val="00CB2155"/>
    <w:rsid w:val="00CC298B"/>
    <w:rsid w:val="00CC41CE"/>
    <w:rsid w:val="00CD4617"/>
    <w:rsid w:val="00D10D7D"/>
    <w:rsid w:val="00D223A0"/>
    <w:rsid w:val="00D22B01"/>
    <w:rsid w:val="00D24FA6"/>
    <w:rsid w:val="00D33BCB"/>
    <w:rsid w:val="00D7294E"/>
    <w:rsid w:val="00D74380"/>
    <w:rsid w:val="00D85DED"/>
    <w:rsid w:val="00DA46E8"/>
    <w:rsid w:val="00DE5CD5"/>
    <w:rsid w:val="00DF4AB9"/>
    <w:rsid w:val="00DF7073"/>
    <w:rsid w:val="00E03A80"/>
    <w:rsid w:val="00E21E4F"/>
    <w:rsid w:val="00E2481A"/>
    <w:rsid w:val="00E311DA"/>
    <w:rsid w:val="00E315E2"/>
    <w:rsid w:val="00E50962"/>
    <w:rsid w:val="00E50A2D"/>
    <w:rsid w:val="00E57641"/>
    <w:rsid w:val="00E67B4E"/>
    <w:rsid w:val="00E85D44"/>
    <w:rsid w:val="00EB3D72"/>
    <w:rsid w:val="00EB7FFB"/>
    <w:rsid w:val="00EC607E"/>
    <w:rsid w:val="00EE6E5A"/>
    <w:rsid w:val="00EE7707"/>
    <w:rsid w:val="00F044EA"/>
    <w:rsid w:val="00F13EBF"/>
    <w:rsid w:val="00F30706"/>
    <w:rsid w:val="00F844A6"/>
    <w:rsid w:val="00F91378"/>
    <w:rsid w:val="00F93587"/>
    <w:rsid w:val="00F9396F"/>
    <w:rsid w:val="00FA4FE7"/>
    <w:rsid w:val="00FB29F7"/>
    <w:rsid w:val="00FB52C4"/>
    <w:rsid w:val="00FC23B5"/>
    <w:rsid w:val="00FC6F85"/>
    <w:rsid w:val="00FD313D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9315F1"/>
    <w:pPr>
      <w:keepNext/>
      <w:keepLines/>
      <w:spacing w:before="40" w:after="0" w:line="280" w:lineRule="exac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4"/>
      <w:kern w:val="0"/>
      <w:sz w:val="26"/>
      <w:szCs w:val="2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7D2F11"/>
    <w:pPr>
      <w:spacing w:before="60" w:after="0" w:line="240" w:lineRule="auto"/>
      <w:ind w:left="170"/>
    </w:pPr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F11"/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2F11"/>
    <w:rPr>
      <w:vertAlign w:val="superscript"/>
    </w:rPr>
  </w:style>
  <w:style w:type="paragraph" w:customStyle="1" w:styleId="p">
    <w:name w:val="p"/>
    <w:rsid w:val="007D2F11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7D2F11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7D2F11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D2F11"/>
    <w:rPr>
      <w:b/>
    </w:rPr>
  </w:style>
  <w:style w:type="paragraph" w:customStyle="1" w:styleId="tableCenter">
    <w:name w:val="tableCenter"/>
    <w:rsid w:val="00660E6B"/>
    <w:pPr>
      <w:spacing w:after="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37F9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ny"/>
    <w:link w:val="footnotedescriptionChar"/>
    <w:hidden/>
    <w:rsid w:val="00054E46"/>
    <w:pPr>
      <w:spacing w:after="87" w:line="311" w:lineRule="auto"/>
      <w:ind w:left="77"/>
    </w:pPr>
    <w:rPr>
      <w:rFonts w:ascii="Calibri" w:eastAsia="Calibri" w:hAnsi="Calibri" w:cs="Calibri"/>
      <w:color w:val="000000"/>
      <w:sz w:val="16"/>
      <w:szCs w:val="24"/>
      <w:lang w:eastAsia="pl-PL"/>
    </w:rPr>
  </w:style>
  <w:style w:type="character" w:customStyle="1" w:styleId="footnotedescriptionChar">
    <w:name w:val="footnote description Char"/>
    <w:link w:val="footnotedescription"/>
    <w:rsid w:val="00054E46"/>
    <w:rPr>
      <w:rFonts w:ascii="Calibri" w:eastAsia="Calibri" w:hAnsi="Calibri" w:cs="Calibri"/>
      <w:color w:val="000000"/>
      <w:sz w:val="16"/>
      <w:szCs w:val="24"/>
      <w:lang w:eastAsia="pl-PL"/>
    </w:rPr>
  </w:style>
  <w:style w:type="character" w:customStyle="1" w:styleId="footnotemark">
    <w:name w:val="footnote mark"/>
    <w:hidden/>
    <w:rsid w:val="00054E46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24FA6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9315F1"/>
    <w:rPr>
      <w:rFonts w:asciiTheme="majorHAnsi" w:eastAsiaTheme="majorEastAsia" w:hAnsiTheme="majorHAnsi" w:cstheme="majorBidi"/>
      <w:color w:val="2F5496" w:themeColor="accent1" w:themeShade="BF"/>
      <w:spacing w:val="4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3C3C3-CFDD-4571-90E0-875019A5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4050</Words>
  <Characters>24302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5</cp:revision>
  <cp:lastPrinted>2024-01-16T11:14:00Z</cp:lastPrinted>
  <dcterms:created xsi:type="dcterms:W3CDTF">2026-04-14T13:08:00Z</dcterms:created>
  <dcterms:modified xsi:type="dcterms:W3CDTF">2026-04-20T12:07:00Z</dcterms:modified>
</cp:coreProperties>
</file>